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A02" w:rsidRDefault="00275A02" w:rsidP="00275A02">
      <w:pPr>
        <w:widowControl/>
        <w:tabs>
          <w:tab w:val="left" w:pos="567"/>
        </w:tabs>
        <w:spacing w:line="560" w:lineRule="exact"/>
        <w:jc w:val="center"/>
        <w:rPr>
          <w:rFonts w:ascii="黑体" w:eastAsia="黑体" w:hAnsi="黑体" w:cs="宋体"/>
          <w:b/>
          <w:color w:val="000000"/>
          <w:kern w:val="0"/>
          <w:sz w:val="36"/>
          <w:szCs w:val="36"/>
        </w:rPr>
      </w:pPr>
    </w:p>
    <w:p w:rsidR="00275A02" w:rsidRPr="00275A02" w:rsidRDefault="00CE7338" w:rsidP="00275A02">
      <w:pPr>
        <w:widowControl/>
        <w:tabs>
          <w:tab w:val="left" w:pos="567"/>
        </w:tabs>
        <w:spacing w:line="560" w:lineRule="exact"/>
        <w:jc w:val="center"/>
        <w:rPr>
          <w:rFonts w:ascii="黑体" w:eastAsia="黑体" w:hAnsi="黑体" w:cs="宋体"/>
          <w:b/>
          <w:color w:val="000000"/>
          <w:kern w:val="0"/>
          <w:sz w:val="36"/>
          <w:szCs w:val="36"/>
        </w:rPr>
      </w:pPr>
      <w:bookmarkStart w:id="0" w:name="_GoBack"/>
      <w:r w:rsidRPr="00275A02">
        <w:rPr>
          <w:rFonts w:ascii="黑体" w:eastAsia="黑体" w:hAnsi="黑体" w:cs="宋体" w:hint="eastAsia"/>
          <w:b/>
          <w:color w:val="000000"/>
          <w:kern w:val="0"/>
          <w:sz w:val="36"/>
          <w:szCs w:val="36"/>
        </w:rPr>
        <w:t>雅</w:t>
      </w:r>
      <w:proofErr w:type="gramStart"/>
      <w:r w:rsidRPr="00275A02">
        <w:rPr>
          <w:rFonts w:ascii="黑体" w:eastAsia="黑体" w:hAnsi="黑体" w:cs="宋体" w:hint="eastAsia"/>
          <w:b/>
          <w:color w:val="000000"/>
          <w:kern w:val="0"/>
          <w:sz w:val="36"/>
          <w:szCs w:val="36"/>
        </w:rPr>
        <w:t>砻</w:t>
      </w:r>
      <w:proofErr w:type="gramEnd"/>
      <w:r w:rsidRPr="00275A02">
        <w:rPr>
          <w:rFonts w:ascii="黑体" w:eastAsia="黑体" w:hAnsi="黑体" w:cs="宋体" w:hint="eastAsia"/>
          <w:b/>
          <w:color w:val="000000"/>
          <w:kern w:val="0"/>
          <w:sz w:val="36"/>
          <w:szCs w:val="36"/>
        </w:rPr>
        <w:t>江流域水电开发有限公司</w:t>
      </w:r>
    </w:p>
    <w:p w:rsidR="00CE7338" w:rsidRPr="00275A02" w:rsidRDefault="00CE7338" w:rsidP="00275A02">
      <w:pPr>
        <w:widowControl/>
        <w:tabs>
          <w:tab w:val="left" w:pos="567"/>
        </w:tabs>
        <w:spacing w:line="560" w:lineRule="exact"/>
        <w:jc w:val="center"/>
        <w:rPr>
          <w:rFonts w:ascii="黑体" w:eastAsia="黑体" w:hAnsi="黑体" w:cs="宋体"/>
          <w:b/>
          <w:color w:val="000000"/>
          <w:kern w:val="0"/>
          <w:sz w:val="24"/>
          <w:szCs w:val="24"/>
        </w:rPr>
      </w:pPr>
      <w:r w:rsidRPr="00275A02">
        <w:rPr>
          <w:rFonts w:ascii="黑体" w:eastAsia="黑体" w:hAnsi="黑体" w:cs="宋体" w:hint="eastAsia"/>
          <w:b/>
          <w:color w:val="000000"/>
          <w:kern w:val="0"/>
          <w:sz w:val="36"/>
          <w:szCs w:val="36"/>
        </w:rPr>
        <w:t>20</w:t>
      </w:r>
      <w:r w:rsidR="006E65DB">
        <w:rPr>
          <w:rFonts w:ascii="黑体" w:eastAsia="黑体" w:hAnsi="黑体" w:cs="宋体" w:hint="eastAsia"/>
          <w:b/>
          <w:color w:val="000000"/>
          <w:kern w:val="0"/>
          <w:sz w:val="36"/>
          <w:szCs w:val="36"/>
        </w:rPr>
        <w:t>20</w:t>
      </w:r>
      <w:r w:rsidR="00BB0CFC">
        <w:rPr>
          <w:rFonts w:ascii="黑体" w:eastAsia="黑体" w:hAnsi="黑体" w:cs="宋体" w:hint="eastAsia"/>
          <w:b/>
          <w:color w:val="000000"/>
          <w:kern w:val="0"/>
          <w:sz w:val="36"/>
          <w:szCs w:val="36"/>
        </w:rPr>
        <w:t>届</w:t>
      </w:r>
      <w:r w:rsidRPr="00275A02">
        <w:rPr>
          <w:rFonts w:ascii="黑体" w:eastAsia="黑体" w:hAnsi="黑体" w:cs="宋体" w:hint="eastAsia"/>
          <w:b/>
          <w:color w:val="000000"/>
          <w:kern w:val="0"/>
          <w:sz w:val="36"/>
          <w:szCs w:val="36"/>
        </w:rPr>
        <w:t>校园招聘公告</w:t>
      </w:r>
    </w:p>
    <w:bookmarkEnd w:id="0"/>
    <w:p w:rsidR="00275A02" w:rsidRPr="005A725F" w:rsidRDefault="00275A02" w:rsidP="00315352">
      <w:pPr>
        <w:widowControl/>
        <w:spacing w:line="560" w:lineRule="exact"/>
        <w:ind w:firstLine="560"/>
        <w:jc w:val="left"/>
        <w:rPr>
          <w:rFonts w:ascii="宋体" w:eastAsia="宋体" w:hAnsi="宋体" w:cs="宋体"/>
          <w:color w:val="000000"/>
          <w:kern w:val="0"/>
          <w:sz w:val="28"/>
          <w:szCs w:val="28"/>
        </w:rPr>
      </w:pPr>
    </w:p>
    <w:p w:rsidR="00CD4E17" w:rsidRPr="00CD4E17" w:rsidRDefault="00CD4E17" w:rsidP="00CD4E17">
      <w:pPr>
        <w:widowControl/>
        <w:spacing w:line="560" w:lineRule="exact"/>
        <w:ind w:firstLine="560"/>
        <w:jc w:val="left"/>
        <w:rPr>
          <w:rFonts w:ascii="宋体" w:eastAsia="宋体" w:hAnsi="宋体" w:cs="宋体"/>
          <w:color w:val="000000"/>
          <w:kern w:val="0"/>
          <w:sz w:val="28"/>
          <w:szCs w:val="28"/>
        </w:rPr>
      </w:pPr>
      <w:r w:rsidRPr="00CD4E17">
        <w:rPr>
          <w:rFonts w:ascii="宋体" w:eastAsia="宋体" w:hAnsi="宋体" w:cs="宋体" w:hint="eastAsia"/>
          <w:color w:val="000000"/>
          <w:kern w:val="0"/>
          <w:sz w:val="28"/>
          <w:szCs w:val="28"/>
        </w:rPr>
        <w:t>雅</w:t>
      </w:r>
      <w:proofErr w:type="gramStart"/>
      <w:r w:rsidRPr="00CD4E17">
        <w:rPr>
          <w:rFonts w:ascii="宋体" w:eastAsia="宋体" w:hAnsi="宋体" w:cs="宋体" w:hint="eastAsia"/>
          <w:color w:val="000000"/>
          <w:kern w:val="0"/>
          <w:sz w:val="28"/>
          <w:szCs w:val="28"/>
        </w:rPr>
        <w:t>砻</w:t>
      </w:r>
      <w:proofErr w:type="gramEnd"/>
      <w:r w:rsidRPr="00CD4E17">
        <w:rPr>
          <w:rFonts w:ascii="宋体" w:eastAsia="宋体" w:hAnsi="宋体" w:cs="宋体" w:hint="eastAsia"/>
          <w:color w:val="000000"/>
          <w:kern w:val="0"/>
          <w:sz w:val="28"/>
          <w:szCs w:val="28"/>
        </w:rPr>
        <w:t>江流域水电开发有限公司（</w:t>
      </w:r>
      <w:r w:rsidR="00486047">
        <w:rPr>
          <w:rFonts w:ascii="宋体" w:eastAsia="宋体" w:hAnsi="宋体" w:cs="宋体" w:hint="eastAsia"/>
          <w:color w:val="000000"/>
          <w:kern w:val="0"/>
          <w:sz w:val="28"/>
          <w:szCs w:val="28"/>
        </w:rPr>
        <w:t>以下</w:t>
      </w:r>
      <w:r w:rsidRPr="00CD4E17">
        <w:rPr>
          <w:rFonts w:ascii="宋体" w:eastAsia="宋体" w:hAnsi="宋体" w:cs="宋体" w:hint="eastAsia"/>
          <w:color w:val="000000"/>
          <w:kern w:val="0"/>
          <w:sz w:val="28"/>
          <w:szCs w:val="28"/>
        </w:rPr>
        <w:t>简称雅</w:t>
      </w:r>
      <w:proofErr w:type="gramStart"/>
      <w:r w:rsidRPr="00CD4E17">
        <w:rPr>
          <w:rFonts w:ascii="宋体" w:eastAsia="宋体" w:hAnsi="宋体" w:cs="宋体" w:hint="eastAsia"/>
          <w:color w:val="000000"/>
          <w:kern w:val="0"/>
          <w:sz w:val="28"/>
          <w:szCs w:val="28"/>
        </w:rPr>
        <w:t>砻</w:t>
      </w:r>
      <w:proofErr w:type="gramEnd"/>
      <w:r w:rsidRPr="00CD4E17">
        <w:rPr>
          <w:rFonts w:ascii="宋体" w:eastAsia="宋体" w:hAnsi="宋体" w:cs="宋体" w:hint="eastAsia"/>
          <w:color w:val="000000"/>
          <w:kern w:val="0"/>
          <w:sz w:val="28"/>
          <w:szCs w:val="28"/>
        </w:rPr>
        <w:t>江公司）原名为二滩水电开发公司，始建于1989年，1995年2月改制为有限责任公司，2012年11月更名为雅</w:t>
      </w:r>
      <w:proofErr w:type="gramStart"/>
      <w:r w:rsidRPr="00CD4E17">
        <w:rPr>
          <w:rFonts w:ascii="宋体" w:eastAsia="宋体" w:hAnsi="宋体" w:cs="宋体" w:hint="eastAsia"/>
          <w:color w:val="000000"/>
          <w:kern w:val="0"/>
          <w:sz w:val="28"/>
          <w:szCs w:val="28"/>
        </w:rPr>
        <w:t>砻</w:t>
      </w:r>
      <w:proofErr w:type="gramEnd"/>
      <w:r w:rsidRPr="00CD4E17">
        <w:rPr>
          <w:rFonts w:ascii="宋体" w:eastAsia="宋体" w:hAnsi="宋体" w:cs="宋体" w:hint="eastAsia"/>
          <w:color w:val="000000"/>
          <w:kern w:val="0"/>
          <w:sz w:val="28"/>
          <w:szCs w:val="28"/>
        </w:rPr>
        <w:t>江流域水电开发有限公司。公司股东方为国家开发投资集团有限公司和四川省投资集团有限责任公司，出资比例分别为52%和48%。公司现有注册资本金3</w:t>
      </w:r>
      <w:r w:rsidR="00FA7EA6">
        <w:rPr>
          <w:rFonts w:ascii="宋体" w:eastAsia="宋体" w:hAnsi="宋体" w:cs="宋体" w:hint="eastAsia"/>
          <w:color w:val="000000"/>
          <w:kern w:val="0"/>
          <w:sz w:val="28"/>
          <w:szCs w:val="28"/>
        </w:rPr>
        <w:t>7</w:t>
      </w:r>
      <w:r w:rsidRPr="00CD4E17">
        <w:rPr>
          <w:rFonts w:ascii="宋体" w:eastAsia="宋体" w:hAnsi="宋体" w:cs="宋体" w:hint="eastAsia"/>
          <w:color w:val="000000"/>
          <w:kern w:val="0"/>
          <w:sz w:val="28"/>
          <w:szCs w:val="28"/>
        </w:rPr>
        <w:t>3亿元人民币，拥有优质资产超过1400亿元，装机规模达到1473万千瓦，是四川省</w:t>
      </w:r>
      <w:r w:rsidR="00FD5FEA">
        <w:rPr>
          <w:rFonts w:ascii="宋体" w:eastAsia="宋体" w:hAnsi="宋体" w:cs="宋体" w:hint="eastAsia"/>
          <w:color w:val="000000"/>
          <w:kern w:val="0"/>
          <w:sz w:val="28"/>
          <w:szCs w:val="28"/>
        </w:rPr>
        <w:t>内</w:t>
      </w:r>
      <w:r w:rsidRPr="00CD4E17">
        <w:rPr>
          <w:rFonts w:ascii="宋体" w:eastAsia="宋体" w:hAnsi="宋体" w:cs="宋体" w:hint="eastAsia"/>
          <w:color w:val="000000"/>
          <w:kern w:val="0"/>
          <w:sz w:val="28"/>
          <w:szCs w:val="28"/>
        </w:rPr>
        <w:t>最大的发电企业。</w:t>
      </w:r>
    </w:p>
    <w:p w:rsidR="00CD4E17" w:rsidRDefault="00CD4E17" w:rsidP="007450F1">
      <w:pPr>
        <w:widowControl/>
        <w:spacing w:line="560" w:lineRule="exact"/>
        <w:ind w:firstLine="560"/>
        <w:jc w:val="left"/>
        <w:rPr>
          <w:rFonts w:ascii="宋体" w:eastAsia="宋体" w:hAnsi="宋体" w:cs="宋体"/>
          <w:color w:val="000000"/>
          <w:kern w:val="0"/>
          <w:sz w:val="28"/>
          <w:szCs w:val="28"/>
        </w:rPr>
      </w:pPr>
      <w:r w:rsidRPr="00CD4E17">
        <w:rPr>
          <w:rFonts w:ascii="宋体" w:eastAsia="宋体" w:hAnsi="宋体" w:cs="宋体" w:hint="eastAsia"/>
          <w:color w:val="000000"/>
          <w:kern w:val="0"/>
          <w:sz w:val="28"/>
          <w:szCs w:val="28"/>
        </w:rPr>
        <w:t>雅</w:t>
      </w:r>
      <w:proofErr w:type="gramStart"/>
      <w:r w:rsidRPr="00CD4E17">
        <w:rPr>
          <w:rFonts w:ascii="宋体" w:eastAsia="宋体" w:hAnsi="宋体" w:cs="宋体" w:hint="eastAsia"/>
          <w:color w:val="000000"/>
          <w:kern w:val="0"/>
          <w:sz w:val="28"/>
          <w:szCs w:val="28"/>
        </w:rPr>
        <w:t>砻</w:t>
      </w:r>
      <w:proofErr w:type="gramEnd"/>
      <w:r w:rsidRPr="00CD4E17">
        <w:rPr>
          <w:rFonts w:ascii="宋体" w:eastAsia="宋体" w:hAnsi="宋体" w:cs="宋体" w:hint="eastAsia"/>
          <w:color w:val="000000"/>
          <w:kern w:val="0"/>
          <w:sz w:val="28"/>
          <w:szCs w:val="28"/>
        </w:rPr>
        <w:t>江公司的主要业务是水力发电，根据</w:t>
      </w:r>
      <w:proofErr w:type="gramStart"/>
      <w:r w:rsidRPr="00CD4E17">
        <w:rPr>
          <w:rFonts w:ascii="宋体" w:eastAsia="宋体" w:hAnsi="宋体" w:cs="宋体" w:hint="eastAsia"/>
          <w:color w:val="000000"/>
          <w:kern w:val="0"/>
          <w:sz w:val="28"/>
          <w:szCs w:val="28"/>
        </w:rPr>
        <w:t>国家发改委</w:t>
      </w:r>
      <w:proofErr w:type="gramEnd"/>
      <w:r w:rsidRPr="00CD4E17">
        <w:rPr>
          <w:rFonts w:ascii="宋体" w:eastAsia="宋体" w:hAnsi="宋体" w:cs="宋体" w:hint="eastAsia"/>
          <w:color w:val="000000"/>
          <w:kern w:val="0"/>
          <w:sz w:val="28"/>
          <w:szCs w:val="28"/>
        </w:rPr>
        <w:t>授权，负责实施雅</w:t>
      </w:r>
      <w:proofErr w:type="gramStart"/>
      <w:r w:rsidRPr="00CD4E17">
        <w:rPr>
          <w:rFonts w:ascii="宋体" w:eastAsia="宋体" w:hAnsi="宋体" w:cs="宋体" w:hint="eastAsia"/>
          <w:color w:val="000000"/>
          <w:kern w:val="0"/>
          <w:sz w:val="28"/>
          <w:szCs w:val="28"/>
        </w:rPr>
        <w:t>砻</w:t>
      </w:r>
      <w:proofErr w:type="gramEnd"/>
      <w:r w:rsidRPr="00CD4E17">
        <w:rPr>
          <w:rFonts w:ascii="宋体" w:eastAsia="宋体" w:hAnsi="宋体" w:cs="宋体" w:hint="eastAsia"/>
          <w:color w:val="000000"/>
          <w:kern w:val="0"/>
          <w:sz w:val="28"/>
          <w:szCs w:val="28"/>
        </w:rPr>
        <w:t>江流域水能资源开发，并以“流域化、集团化、科学化”的全新模式实施运营管理。雅</w:t>
      </w:r>
      <w:proofErr w:type="gramStart"/>
      <w:r w:rsidRPr="00CD4E17">
        <w:rPr>
          <w:rFonts w:ascii="宋体" w:eastAsia="宋体" w:hAnsi="宋体" w:cs="宋体" w:hint="eastAsia"/>
          <w:color w:val="000000"/>
          <w:kern w:val="0"/>
          <w:sz w:val="28"/>
          <w:szCs w:val="28"/>
        </w:rPr>
        <w:t>砻</w:t>
      </w:r>
      <w:proofErr w:type="gramEnd"/>
      <w:r w:rsidRPr="00CD4E17">
        <w:rPr>
          <w:rFonts w:ascii="宋体" w:eastAsia="宋体" w:hAnsi="宋体" w:cs="宋体" w:hint="eastAsia"/>
          <w:color w:val="000000"/>
          <w:kern w:val="0"/>
          <w:sz w:val="28"/>
          <w:szCs w:val="28"/>
        </w:rPr>
        <w:t>江干流</w:t>
      </w:r>
      <w:r w:rsidR="00E849E4">
        <w:rPr>
          <w:rFonts w:ascii="宋体" w:eastAsia="宋体" w:hAnsi="宋体" w:cs="宋体" w:hint="eastAsia"/>
          <w:color w:val="000000"/>
          <w:kern w:val="0"/>
          <w:sz w:val="28"/>
          <w:szCs w:val="28"/>
        </w:rPr>
        <w:t>规划</w:t>
      </w:r>
      <w:r w:rsidRPr="00CD4E17">
        <w:rPr>
          <w:rFonts w:ascii="宋体" w:eastAsia="宋体" w:hAnsi="宋体" w:cs="宋体" w:hint="eastAsia"/>
          <w:color w:val="000000"/>
          <w:kern w:val="0"/>
          <w:sz w:val="28"/>
          <w:szCs w:val="28"/>
        </w:rPr>
        <w:t>22级</w:t>
      </w:r>
      <w:r w:rsidR="00E849E4">
        <w:rPr>
          <w:rFonts w:ascii="宋体" w:eastAsia="宋体" w:hAnsi="宋体" w:cs="宋体" w:hint="eastAsia"/>
          <w:color w:val="000000"/>
          <w:kern w:val="0"/>
          <w:sz w:val="28"/>
          <w:szCs w:val="28"/>
        </w:rPr>
        <w:t>水</w:t>
      </w:r>
      <w:r w:rsidRPr="00CD4E17">
        <w:rPr>
          <w:rFonts w:ascii="宋体" w:eastAsia="宋体" w:hAnsi="宋体" w:cs="宋体" w:hint="eastAsia"/>
          <w:color w:val="000000"/>
          <w:kern w:val="0"/>
          <w:sz w:val="28"/>
          <w:szCs w:val="28"/>
        </w:rPr>
        <w:t>电站，</w:t>
      </w:r>
      <w:r w:rsidR="00E849E4">
        <w:rPr>
          <w:rFonts w:ascii="宋体" w:eastAsia="宋体" w:hAnsi="宋体" w:cs="宋体" w:hint="eastAsia"/>
          <w:color w:val="000000"/>
          <w:kern w:val="0"/>
          <w:sz w:val="28"/>
          <w:szCs w:val="28"/>
        </w:rPr>
        <w:t>总</w:t>
      </w:r>
      <w:r w:rsidRPr="00CD4E17">
        <w:rPr>
          <w:rFonts w:ascii="宋体" w:eastAsia="宋体" w:hAnsi="宋体" w:cs="宋体" w:hint="eastAsia"/>
          <w:color w:val="000000"/>
          <w:kern w:val="0"/>
          <w:sz w:val="28"/>
          <w:szCs w:val="28"/>
        </w:rPr>
        <w:t>装机容量</w:t>
      </w:r>
      <w:r w:rsidR="00E849E4">
        <w:rPr>
          <w:rFonts w:ascii="宋体" w:eastAsia="宋体" w:hAnsi="宋体" w:cs="宋体" w:hint="eastAsia"/>
          <w:color w:val="000000"/>
          <w:kern w:val="0"/>
          <w:sz w:val="28"/>
          <w:szCs w:val="28"/>
        </w:rPr>
        <w:t>约</w:t>
      </w:r>
      <w:r w:rsidRPr="00CD4E17">
        <w:rPr>
          <w:rFonts w:ascii="宋体" w:eastAsia="宋体" w:hAnsi="宋体" w:cs="宋体" w:hint="eastAsia"/>
          <w:color w:val="000000"/>
          <w:kern w:val="0"/>
          <w:sz w:val="28"/>
          <w:szCs w:val="28"/>
        </w:rPr>
        <w:t>3000万千瓦，在全国规划的十三大水电基地中名列第三。</w:t>
      </w:r>
      <w:r w:rsidR="00B57673">
        <w:rPr>
          <w:rFonts w:ascii="宋体" w:eastAsia="宋体" w:hAnsi="宋体" w:cs="宋体" w:hint="eastAsia"/>
          <w:color w:val="000000"/>
          <w:kern w:val="0"/>
          <w:sz w:val="28"/>
          <w:szCs w:val="28"/>
        </w:rPr>
        <w:t>同时，</w:t>
      </w:r>
      <w:r w:rsidR="00FD5FEA">
        <w:rPr>
          <w:rFonts w:ascii="宋体" w:eastAsia="宋体" w:hAnsi="宋体" w:cs="宋体" w:hint="eastAsia"/>
          <w:color w:val="000000"/>
          <w:kern w:val="0"/>
          <w:sz w:val="28"/>
          <w:szCs w:val="28"/>
        </w:rPr>
        <w:t>雅</w:t>
      </w:r>
      <w:proofErr w:type="gramStart"/>
      <w:r w:rsidR="00FD5FEA">
        <w:rPr>
          <w:rFonts w:ascii="宋体" w:eastAsia="宋体" w:hAnsi="宋体" w:cs="宋体" w:hint="eastAsia"/>
          <w:color w:val="000000"/>
          <w:kern w:val="0"/>
          <w:sz w:val="28"/>
          <w:szCs w:val="28"/>
        </w:rPr>
        <w:t>砻</w:t>
      </w:r>
      <w:proofErr w:type="gramEnd"/>
      <w:r w:rsidR="00FD5FEA">
        <w:rPr>
          <w:rFonts w:ascii="宋体" w:eastAsia="宋体" w:hAnsi="宋体" w:cs="宋体" w:hint="eastAsia"/>
          <w:color w:val="000000"/>
          <w:kern w:val="0"/>
          <w:sz w:val="28"/>
          <w:szCs w:val="28"/>
        </w:rPr>
        <w:t>江公司依托</w:t>
      </w:r>
      <w:r w:rsidRPr="00CD4E17">
        <w:rPr>
          <w:rFonts w:ascii="宋体" w:eastAsia="宋体" w:hAnsi="宋体" w:cs="宋体" w:hint="eastAsia"/>
          <w:color w:val="000000"/>
          <w:kern w:val="0"/>
          <w:sz w:val="28"/>
          <w:szCs w:val="28"/>
        </w:rPr>
        <w:t>雅</w:t>
      </w:r>
      <w:proofErr w:type="gramStart"/>
      <w:r w:rsidRPr="00CD4E17">
        <w:rPr>
          <w:rFonts w:ascii="宋体" w:eastAsia="宋体" w:hAnsi="宋体" w:cs="宋体" w:hint="eastAsia"/>
          <w:color w:val="000000"/>
          <w:kern w:val="0"/>
          <w:sz w:val="28"/>
          <w:szCs w:val="28"/>
        </w:rPr>
        <w:t>砻江水电</w:t>
      </w:r>
      <w:proofErr w:type="gramEnd"/>
      <w:r w:rsidR="00FD5FEA">
        <w:rPr>
          <w:rFonts w:ascii="宋体" w:eastAsia="宋体" w:hAnsi="宋体" w:cs="宋体" w:hint="eastAsia"/>
          <w:color w:val="000000"/>
          <w:kern w:val="0"/>
          <w:sz w:val="28"/>
          <w:szCs w:val="28"/>
        </w:rPr>
        <w:t>开发</w:t>
      </w:r>
      <w:r w:rsidRPr="00CD4E17">
        <w:rPr>
          <w:rFonts w:ascii="宋体" w:eastAsia="宋体" w:hAnsi="宋体" w:cs="宋体" w:hint="eastAsia"/>
          <w:color w:val="000000"/>
          <w:kern w:val="0"/>
          <w:sz w:val="28"/>
          <w:szCs w:val="28"/>
        </w:rPr>
        <w:t>建设，</w:t>
      </w:r>
      <w:r w:rsidR="006E65DB">
        <w:rPr>
          <w:rFonts w:ascii="宋体" w:eastAsia="宋体" w:hAnsi="宋体" w:cs="宋体" w:hint="eastAsia"/>
          <w:color w:val="000000"/>
          <w:kern w:val="0"/>
          <w:sz w:val="28"/>
          <w:szCs w:val="28"/>
        </w:rPr>
        <w:t>积极</w:t>
      </w:r>
      <w:r w:rsidR="00FD5FEA" w:rsidRPr="00CD4E17">
        <w:rPr>
          <w:rFonts w:ascii="宋体" w:eastAsia="宋体" w:hAnsi="宋体" w:cs="宋体" w:hint="eastAsia"/>
          <w:color w:val="000000"/>
          <w:kern w:val="0"/>
          <w:sz w:val="28"/>
          <w:szCs w:val="28"/>
        </w:rPr>
        <w:t>推动雅</w:t>
      </w:r>
      <w:proofErr w:type="gramStart"/>
      <w:r w:rsidR="00FD5FEA" w:rsidRPr="00CD4E17">
        <w:rPr>
          <w:rFonts w:ascii="宋体" w:eastAsia="宋体" w:hAnsi="宋体" w:cs="宋体" w:hint="eastAsia"/>
          <w:color w:val="000000"/>
          <w:kern w:val="0"/>
          <w:sz w:val="28"/>
          <w:szCs w:val="28"/>
        </w:rPr>
        <w:t>砻</w:t>
      </w:r>
      <w:proofErr w:type="gramEnd"/>
      <w:r w:rsidR="00FD5FEA" w:rsidRPr="00CD4E17">
        <w:rPr>
          <w:rFonts w:ascii="宋体" w:eastAsia="宋体" w:hAnsi="宋体" w:cs="宋体" w:hint="eastAsia"/>
          <w:color w:val="000000"/>
          <w:kern w:val="0"/>
          <w:sz w:val="28"/>
          <w:szCs w:val="28"/>
        </w:rPr>
        <w:t>江流域风光水互补清洁能源基地建设，</w:t>
      </w:r>
      <w:r w:rsidR="00B57673">
        <w:rPr>
          <w:rFonts w:ascii="宋体" w:eastAsia="宋体" w:hAnsi="宋体" w:cs="宋体" w:hint="eastAsia"/>
          <w:color w:val="000000"/>
          <w:kern w:val="0"/>
          <w:sz w:val="28"/>
          <w:szCs w:val="28"/>
        </w:rPr>
        <w:t>由单一水电企业升级为风、光、水互补的清洁能源发电企业，着力</w:t>
      </w:r>
      <w:r w:rsidR="00B57673" w:rsidRPr="00B57673">
        <w:rPr>
          <w:rFonts w:ascii="宋体" w:eastAsia="宋体" w:hAnsi="宋体" w:cs="宋体" w:hint="eastAsia"/>
          <w:color w:val="000000"/>
          <w:kern w:val="0"/>
          <w:sz w:val="28"/>
          <w:szCs w:val="28"/>
        </w:rPr>
        <w:t>将雅</w:t>
      </w:r>
      <w:proofErr w:type="gramStart"/>
      <w:r w:rsidR="00B57673" w:rsidRPr="00B57673">
        <w:rPr>
          <w:rFonts w:ascii="宋体" w:eastAsia="宋体" w:hAnsi="宋体" w:cs="宋体" w:hint="eastAsia"/>
          <w:color w:val="000000"/>
          <w:kern w:val="0"/>
          <w:sz w:val="28"/>
          <w:szCs w:val="28"/>
        </w:rPr>
        <w:t>砻</w:t>
      </w:r>
      <w:proofErr w:type="gramEnd"/>
      <w:r w:rsidR="00B57673" w:rsidRPr="00B57673">
        <w:rPr>
          <w:rFonts w:ascii="宋体" w:eastAsia="宋体" w:hAnsi="宋体" w:cs="宋体" w:hint="eastAsia"/>
          <w:color w:val="000000"/>
          <w:kern w:val="0"/>
          <w:sz w:val="28"/>
          <w:szCs w:val="28"/>
        </w:rPr>
        <w:t>江流域打造成为国家级清洁能源示范基地</w:t>
      </w:r>
      <w:r w:rsidR="006E65DB">
        <w:rPr>
          <w:rFonts w:ascii="宋体" w:eastAsia="宋体" w:hAnsi="宋体" w:cs="宋体" w:hint="eastAsia"/>
          <w:color w:val="000000"/>
          <w:kern w:val="0"/>
          <w:sz w:val="28"/>
          <w:szCs w:val="28"/>
        </w:rPr>
        <w:t>。</w:t>
      </w:r>
      <w:r w:rsidR="00B57673">
        <w:rPr>
          <w:rFonts w:ascii="宋体" w:eastAsia="宋体" w:hAnsi="宋体" w:cs="宋体" w:hint="eastAsia"/>
          <w:color w:val="000000"/>
          <w:kern w:val="0"/>
          <w:sz w:val="28"/>
          <w:szCs w:val="28"/>
        </w:rPr>
        <w:t>雅砻江流域沿岸风电、</w:t>
      </w:r>
      <w:r w:rsidR="00B57673" w:rsidRPr="00B57673">
        <w:rPr>
          <w:rFonts w:ascii="宋体" w:eastAsia="宋体" w:hAnsi="宋体" w:cs="宋体" w:hint="eastAsia"/>
          <w:color w:val="000000"/>
          <w:kern w:val="0"/>
          <w:sz w:val="28"/>
          <w:szCs w:val="28"/>
        </w:rPr>
        <w:t>光电项目总装机</w:t>
      </w:r>
      <w:r w:rsidR="00B57673">
        <w:rPr>
          <w:rFonts w:ascii="宋体" w:eastAsia="宋体" w:hAnsi="宋体" w:cs="宋体" w:hint="eastAsia"/>
          <w:color w:val="000000"/>
          <w:kern w:val="0"/>
          <w:sz w:val="28"/>
          <w:szCs w:val="28"/>
        </w:rPr>
        <w:t>规模</w:t>
      </w:r>
      <w:r w:rsidR="00B57673" w:rsidRPr="00B57673">
        <w:rPr>
          <w:rFonts w:ascii="宋体" w:eastAsia="宋体" w:hAnsi="宋体" w:cs="宋体" w:hint="eastAsia"/>
          <w:color w:val="000000"/>
          <w:kern w:val="0"/>
          <w:sz w:val="28"/>
          <w:szCs w:val="28"/>
        </w:rPr>
        <w:t>30</w:t>
      </w:r>
      <w:r w:rsidR="00B57673">
        <w:rPr>
          <w:rFonts w:ascii="宋体" w:eastAsia="宋体" w:hAnsi="宋体" w:cs="宋体" w:hint="eastAsia"/>
          <w:color w:val="000000"/>
          <w:kern w:val="0"/>
          <w:sz w:val="28"/>
          <w:szCs w:val="28"/>
        </w:rPr>
        <w:t>00</w:t>
      </w:r>
      <w:r w:rsidR="00B57673" w:rsidRPr="00B57673">
        <w:rPr>
          <w:rFonts w:ascii="宋体" w:eastAsia="宋体" w:hAnsi="宋体" w:cs="宋体" w:hint="eastAsia"/>
          <w:color w:val="000000"/>
          <w:kern w:val="0"/>
          <w:sz w:val="28"/>
          <w:szCs w:val="28"/>
        </w:rPr>
        <w:t>万千瓦</w:t>
      </w:r>
      <w:r w:rsidR="00B57673">
        <w:rPr>
          <w:rFonts w:ascii="宋体" w:eastAsia="宋体" w:hAnsi="宋体" w:cs="宋体" w:hint="eastAsia"/>
          <w:color w:val="000000"/>
          <w:kern w:val="0"/>
          <w:sz w:val="28"/>
          <w:szCs w:val="28"/>
        </w:rPr>
        <w:t>以上</w:t>
      </w:r>
      <w:r w:rsidR="00B57673" w:rsidRPr="00B57673">
        <w:rPr>
          <w:rFonts w:ascii="宋体" w:eastAsia="宋体" w:hAnsi="宋体" w:cs="宋体" w:hint="eastAsia"/>
          <w:color w:val="000000"/>
          <w:kern w:val="0"/>
          <w:sz w:val="28"/>
          <w:szCs w:val="28"/>
        </w:rPr>
        <w:t>，相当于“再造一条雅砻江”</w:t>
      </w:r>
      <w:r w:rsidR="00B57673">
        <w:rPr>
          <w:rFonts w:ascii="宋体" w:eastAsia="宋体" w:hAnsi="宋体" w:cs="宋体" w:hint="eastAsia"/>
          <w:color w:val="000000"/>
          <w:kern w:val="0"/>
          <w:sz w:val="28"/>
          <w:szCs w:val="28"/>
        </w:rPr>
        <w:t>。</w:t>
      </w:r>
    </w:p>
    <w:p w:rsidR="00CE7338" w:rsidRPr="00453BB6" w:rsidRDefault="00FD5FEA" w:rsidP="00CD4E17">
      <w:pPr>
        <w:widowControl/>
        <w:spacing w:line="560" w:lineRule="exact"/>
        <w:ind w:firstLine="560"/>
        <w:jc w:val="left"/>
        <w:rPr>
          <w:rFonts w:ascii="宋体" w:eastAsia="宋体" w:hAnsi="宋体" w:cs="宋体"/>
          <w:color w:val="000000"/>
          <w:kern w:val="0"/>
          <w:sz w:val="28"/>
          <w:szCs w:val="28"/>
        </w:rPr>
      </w:pPr>
      <w:r w:rsidRPr="00FD5FEA">
        <w:rPr>
          <w:rFonts w:ascii="宋体" w:eastAsia="宋体" w:hAnsi="宋体" w:cs="宋体" w:hint="eastAsia"/>
          <w:color w:val="000000"/>
          <w:kern w:val="0"/>
          <w:sz w:val="28"/>
          <w:szCs w:val="28"/>
        </w:rPr>
        <w:t>雅</w:t>
      </w:r>
      <w:proofErr w:type="gramStart"/>
      <w:r w:rsidRPr="00FD5FEA">
        <w:rPr>
          <w:rFonts w:ascii="宋体" w:eastAsia="宋体" w:hAnsi="宋体" w:cs="宋体" w:hint="eastAsia"/>
          <w:color w:val="000000"/>
          <w:kern w:val="0"/>
          <w:sz w:val="28"/>
          <w:szCs w:val="28"/>
        </w:rPr>
        <w:t>砻</w:t>
      </w:r>
      <w:proofErr w:type="gramEnd"/>
      <w:r w:rsidRPr="00FD5FEA">
        <w:rPr>
          <w:rFonts w:ascii="宋体" w:eastAsia="宋体" w:hAnsi="宋体" w:cs="宋体" w:hint="eastAsia"/>
          <w:color w:val="000000"/>
          <w:kern w:val="0"/>
          <w:sz w:val="28"/>
          <w:szCs w:val="28"/>
        </w:rPr>
        <w:t>江公司</w:t>
      </w:r>
      <w:r w:rsidR="00E92888">
        <w:rPr>
          <w:rFonts w:ascii="宋体" w:eastAsia="宋体" w:hAnsi="宋体" w:cs="宋体" w:hint="eastAsia"/>
          <w:color w:val="000000"/>
          <w:kern w:val="0"/>
          <w:sz w:val="28"/>
          <w:szCs w:val="28"/>
        </w:rPr>
        <w:t>已完成流域下游梯级电站的开发，</w:t>
      </w:r>
      <w:r w:rsidR="003464B8">
        <w:rPr>
          <w:rFonts w:ascii="宋体" w:eastAsia="宋体" w:hAnsi="宋体" w:cs="宋体" w:hint="eastAsia"/>
          <w:color w:val="000000"/>
          <w:kern w:val="0"/>
          <w:sz w:val="28"/>
          <w:szCs w:val="28"/>
        </w:rPr>
        <w:t>并持续深入推进中游电站的开发建设。</w:t>
      </w:r>
      <w:r w:rsidR="00E92888">
        <w:rPr>
          <w:rFonts w:ascii="宋体" w:eastAsia="宋体" w:hAnsi="宋体" w:cs="宋体" w:hint="eastAsia"/>
          <w:color w:val="000000"/>
          <w:kern w:val="0"/>
          <w:sz w:val="28"/>
          <w:szCs w:val="28"/>
        </w:rPr>
        <w:t>目前已经投产的</w:t>
      </w:r>
      <w:r w:rsidR="003464B8">
        <w:rPr>
          <w:rFonts w:ascii="宋体" w:eastAsia="宋体" w:hAnsi="宋体" w:cs="宋体" w:hint="eastAsia"/>
          <w:color w:val="000000"/>
          <w:kern w:val="0"/>
          <w:sz w:val="28"/>
          <w:szCs w:val="28"/>
        </w:rPr>
        <w:t>有锦屏</w:t>
      </w:r>
      <w:r w:rsidR="00391CA5">
        <w:rPr>
          <w:rFonts w:ascii="宋体" w:eastAsia="宋体" w:hAnsi="宋体" w:cs="宋体" w:hint="eastAsia"/>
          <w:color w:val="000000"/>
          <w:kern w:val="0"/>
          <w:sz w:val="28"/>
          <w:szCs w:val="28"/>
        </w:rPr>
        <w:t>一</w:t>
      </w:r>
      <w:r w:rsidR="008013AD">
        <w:rPr>
          <w:rFonts w:ascii="宋体" w:eastAsia="宋体" w:hAnsi="宋体" w:cs="宋体" w:hint="eastAsia"/>
          <w:color w:val="000000"/>
          <w:kern w:val="0"/>
          <w:sz w:val="28"/>
          <w:szCs w:val="28"/>
        </w:rPr>
        <w:t>级</w:t>
      </w:r>
      <w:r w:rsidR="00391CA5">
        <w:rPr>
          <w:rFonts w:ascii="宋体" w:eastAsia="宋体" w:hAnsi="宋体" w:cs="宋体" w:hint="eastAsia"/>
          <w:color w:val="000000"/>
          <w:kern w:val="0"/>
          <w:sz w:val="28"/>
          <w:szCs w:val="28"/>
        </w:rPr>
        <w:t>、二级</w:t>
      </w:r>
      <w:r w:rsidR="003464B8">
        <w:rPr>
          <w:rFonts w:ascii="宋体" w:eastAsia="宋体" w:hAnsi="宋体" w:cs="宋体" w:hint="eastAsia"/>
          <w:color w:val="000000"/>
          <w:kern w:val="0"/>
          <w:sz w:val="28"/>
          <w:szCs w:val="28"/>
        </w:rPr>
        <w:t>水电站（</w:t>
      </w:r>
      <w:r w:rsidR="00E92888">
        <w:rPr>
          <w:rFonts w:ascii="宋体" w:eastAsia="宋体" w:hAnsi="宋体" w:cs="宋体" w:hint="eastAsia"/>
          <w:color w:val="000000"/>
          <w:kern w:val="0"/>
          <w:sz w:val="28"/>
          <w:szCs w:val="28"/>
        </w:rPr>
        <w:t>世界第一高坝、世界最大规</w:t>
      </w:r>
      <w:r w:rsidR="003464B8">
        <w:rPr>
          <w:rFonts w:ascii="宋体" w:eastAsia="宋体" w:hAnsi="宋体" w:cs="宋体" w:hint="eastAsia"/>
          <w:color w:val="000000"/>
          <w:kern w:val="0"/>
          <w:sz w:val="28"/>
          <w:szCs w:val="28"/>
        </w:rPr>
        <w:t>模水工隧洞）、</w:t>
      </w:r>
      <w:r w:rsidR="00E92888">
        <w:rPr>
          <w:rFonts w:ascii="宋体" w:eastAsia="宋体" w:hAnsi="宋体" w:cs="宋体" w:hint="eastAsia"/>
          <w:color w:val="000000"/>
          <w:kern w:val="0"/>
          <w:sz w:val="28"/>
          <w:szCs w:val="28"/>
        </w:rPr>
        <w:t>二滩水电站</w:t>
      </w:r>
      <w:r w:rsidR="003464B8">
        <w:rPr>
          <w:rFonts w:ascii="宋体" w:eastAsia="宋体" w:hAnsi="宋体" w:cs="宋体" w:hint="eastAsia"/>
          <w:color w:val="000000"/>
          <w:kern w:val="0"/>
          <w:sz w:val="28"/>
          <w:szCs w:val="28"/>
        </w:rPr>
        <w:t>（中国20世纪建成投产的最大水电站）</w:t>
      </w:r>
      <w:r w:rsidR="00E92888">
        <w:rPr>
          <w:rFonts w:ascii="宋体" w:eastAsia="宋体" w:hAnsi="宋体" w:cs="宋体" w:hint="eastAsia"/>
          <w:color w:val="000000"/>
          <w:kern w:val="0"/>
          <w:sz w:val="28"/>
          <w:szCs w:val="28"/>
        </w:rPr>
        <w:t>、官地水电站</w:t>
      </w:r>
      <w:r w:rsidR="00AE260F">
        <w:rPr>
          <w:rFonts w:ascii="宋体" w:eastAsia="宋体" w:hAnsi="宋体" w:cs="宋体" w:hint="eastAsia"/>
          <w:color w:val="000000"/>
          <w:kern w:val="0"/>
          <w:sz w:val="28"/>
          <w:szCs w:val="28"/>
        </w:rPr>
        <w:t>和</w:t>
      </w:r>
      <w:r w:rsidR="003464B8">
        <w:rPr>
          <w:rFonts w:ascii="宋体" w:eastAsia="宋体" w:hAnsi="宋体" w:cs="宋体" w:hint="eastAsia"/>
          <w:color w:val="000000"/>
          <w:kern w:val="0"/>
          <w:sz w:val="28"/>
          <w:szCs w:val="28"/>
        </w:rPr>
        <w:t>桐子林水电站</w:t>
      </w:r>
      <w:r w:rsidR="008013AD">
        <w:rPr>
          <w:rFonts w:ascii="宋体" w:eastAsia="宋体" w:hAnsi="宋体" w:cs="宋体" w:hint="eastAsia"/>
          <w:color w:val="000000"/>
          <w:kern w:val="0"/>
          <w:sz w:val="28"/>
          <w:szCs w:val="28"/>
        </w:rPr>
        <w:t>；</w:t>
      </w:r>
      <w:r w:rsidR="003464B8">
        <w:rPr>
          <w:rFonts w:ascii="宋体" w:eastAsia="宋体" w:hAnsi="宋体" w:cs="宋体" w:hint="eastAsia"/>
          <w:color w:val="000000"/>
          <w:kern w:val="0"/>
          <w:sz w:val="28"/>
          <w:szCs w:val="28"/>
        </w:rPr>
        <w:t>正在建设的有两河口水电站（雅砻江中游龙头电站）、杨房沟水电站（国内首个百万千瓦级采用设计施工总承包模式的电站）</w:t>
      </w:r>
      <w:r w:rsidR="00F47BF4">
        <w:rPr>
          <w:rFonts w:ascii="宋体" w:eastAsia="宋体" w:hAnsi="宋体" w:cs="宋体" w:hint="eastAsia"/>
          <w:color w:val="000000"/>
          <w:kern w:val="0"/>
          <w:sz w:val="28"/>
          <w:szCs w:val="28"/>
        </w:rPr>
        <w:t>。</w:t>
      </w:r>
    </w:p>
    <w:p w:rsidR="00CE7338" w:rsidRPr="00CE7338" w:rsidRDefault="00CE7338" w:rsidP="00315352">
      <w:pPr>
        <w:widowControl/>
        <w:spacing w:line="560" w:lineRule="exact"/>
        <w:ind w:firstLine="560"/>
        <w:jc w:val="left"/>
        <w:rPr>
          <w:rFonts w:ascii="宋体" w:eastAsia="宋体" w:hAnsi="宋体" w:cs="宋体"/>
          <w:color w:val="000000"/>
          <w:kern w:val="0"/>
          <w:sz w:val="24"/>
          <w:szCs w:val="24"/>
        </w:rPr>
      </w:pPr>
      <w:r w:rsidRPr="00CE7338">
        <w:rPr>
          <w:rFonts w:ascii="宋体" w:eastAsia="宋体" w:hAnsi="宋体" w:cs="宋体" w:hint="eastAsia"/>
          <w:color w:val="000000"/>
          <w:kern w:val="0"/>
          <w:sz w:val="28"/>
          <w:szCs w:val="28"/>
        </w:rPr>
        <w:lastRenderedPageBreak/>
        <w:t>为适应公司</w:t>
      </w:r>
      <w:r w:rsidR="00475886">
        <w:rPr>
          <w:rFonts w:ascii="宋体" w:eastAsia="宋体" w:hAnsi="宋体" w:cs="宋体" w:hint="eastAsia"/>
          <w:color w:val="000000"/>
          <w:kern w:val="0"/>
          <w:sz w:val="28"/>
          <w:szCs w:val="28"/>
        </w:rPr>
        <w:t>“</w:t>
      </w:r>
      <w:r w:rsidR="00475886" w:rsidRPr="00CE7338">
        <w:rPr>
          <w:rFonts w:ascii="宋体" w:eastAsia="宋体" w:hAnsi="宋体" w:cs="宋体" w:hint="eastAsia"/>
          <w:color w:val="000000"/>
          <w:kern w:val="0"/>
          <w:sz w:val="28"/>
          <w:szCs w:val="28"/>
        </w:rPr>
        <w:t>流域化、集团化、科学化</w:t>
      </w:r>
      <w:r w:rsidR="00475886">
        <w:rPr>
          <w:rFonts w:ascii="宋体" w:eastAsia="宋体" w:hAnsi="宋体" w:cs="宋体" w:hint="eastAsia"/>
          <w:color w:val="000000"/>
          <w:kern w:val="0"/>
          <w:sz w:val="28"/>
          <w:szCs w:val="28"/>
        </w:rPr>
        <w:t>”</w:t>
      </w:r>
      <w:r w:rsidRPr="00CE7338">
        <w:rPr>
          <w:rFonts w:ascii="宋体" w:eastAsia="宋体" w:hAnsi="宋体" w:cs="宋体" w:hint="eastAsia"/>
          <w:color w:val="000000"/>
          <w:kern w:val="0"/>
          <w:sz w:val="28"/>
          <w:szCs w:val="28"/>
        </w:rPr>
        <w:t>发展要求，满足雅砻江</w:t>
      </w:r>
      <w:r w:rsidR="00475886">
        <w:rPr>
          <w:rFonts w:ascii="宋体" w:eastAsia="宋体" w:hAnsi="宋体" w:cs="宋体" w:hint="eastAsia"/>
          <w:color w:val="000000"/>
          <w:kern w:val="0"/>
          <w:sz w:val="28"/>
          <w:szCs w:val="28"/>
        </w:rPr>
        <w:t>清洁能源建设与管理</w:t>
      </w:r>
      <w:r w:rsidRPr="00CE7338">
        <w:rPr>
          <w:rFonts w:ascii="宋体" w:eastAsia="宋体" w:hAnsi="宋体" w:cs="宋体" w:hint="eastAsia"/>
          <w:color w:val="000000"/>
          <w:kern w:val="0"/>
          <w:sz w:val="28"/>
          <w:szCs w:val="28"/>
        </w:rPr>
        <w:t>需要，公司公开招聘</w:t>
      </w:r>
      <w:r w:rsidRPr="00CE7338">
        <w:rPr>
          <w:rFonts w:ascii="Times New Roman" w:eastAsia="宋体" w:hAnsi="Times New Roman" w:cs="Times New Roman"/>
          <w:color w:val="000000"/>
          <w:kern w:val="0"/>
          <w:sz w:val="28"/>
          <w:szCs w:val="28"/>
        </w:rPr>
        <w:t>20</w:t>
      </w:r>
      <w:r w:rsidR="006E65DB">
        <w:rPr>
          <w:rFonts w:ascii="Times New Roman" w:eastAsia="宋体" w:hAnsi="Times New Roman" w:cs="Times New Roman" w:hint="eastAsia"/>
          <w:color w:val="000000"/>
          <w:kern w:val="0"/>
          <w:sz w:val="28"/>
          <w:szCs w:val="28"/>
        </w:rPr>
        <w:t>20</w:t>
      </w:r>
      <w:r w:rsidR="00BB0CFC">
        <w:rPr>
          <w:rFonts w:ascii="Times New Roman" w:eastAsia="宋体" w:hAnsi="Times New Roman" w:cs="Times New Roman" w:hint="eastAsia"/>
          <w:color w:val="000000"/>
          <w:kern w:val="0"/>
          <w:sz w:val="28"/>
          <w:szCs w:val="28"/>
        </w:rPr>
        <w:t>届</w:t>
      </w:r>
      <w:r w:rsidRPr="00CE7338">
        <w:rPr>
          <w:rFonts w:ascii="宋体" w:eastAsia="宋体" w:hAnsi="宋体" w:cs="宋体" w:hint="eastAsia"/>
          <w:color w:val="000000"/>
          <w:kern w:val="0"/>
          <w:sz w:val="28"/>
          <w:szCs w:val="28"/>
        </w:rPr>
        <w:t>高校应届毕业生。</w:t>
      </w:r>
    </w:p>
    <w:p w:rsidR="00CE7338" w:rsidRDefault="00475886" w:rsidP="00315352">
      <w:pPr>
        <w:widowControl/>
        <w:spacing w:line="560" w:lineRule="exact"/>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奉献清洁能源，阔步</w:t>
      </w:r>
      <w:r w:rsidR="00CE7338" w:rsidRPr="00CE7338">
        <w:rPr>
          <w:rFonts w:ascii="宋体" w:eastAsia="宋体" w:hAnsi="宋体" w:cs="宋体" w:hint="eastAsia"/>
          <w:color w:val="000000"/>
          <w:kern w:val="0"/>
          <w:sz w:val="28"/>
          <w:szCs w:val="28"/>
        </w:rPr>
        <w:t>梦想舞台</w:t>
      </w:r>
      <w:r>
        <w:rPr>
          <w:rFonts w:ascii="宋体" w:eastAsia="宋体" w:hAnsi="宋体" w:cs="宋体" w:hint="eastAsia"/>
          <w:color w:val="000000"/>
          <w:kern w:val="0"/>
          <w:sz w:val="28"/>
          <w:szCs w:val="28"/>
        </w:rPr>
        <w:t>。</w:t>
      </w:r>
      <w:r w:rsidR="00CE7338" w:rsidRPr="00CE7338">
        <w:rPr>
          <w:rFonts w:ascii="宋体" w:eastAsia="宋体" w:hAnsi="宋体" w:cs="宋体" w:hint="eastAsia"/>
          <w:color w:val="000000"/>
          <w:kern w:val="0"/>
          <w:sz w:val="28"/>
          <w:szCs w:val="28"/>
        </w:rPr>
        <w:t>这里有世界级的水电项目，这里有先进的企业管理机制，这里有优厚</w:t>
      </w:r>
      <w:r w:rsidR="008557A8">
        <w:rPr>
          <w:rFonts w:ascii="宋体" w:eastAsia="宋体" w:hAnsi="宋体" w:cs="宋体" w:hint="eastAsia"/>
          <w:color w:val="000000"/>
          <w:kern w:val="0"/>
          <w:sz w:val="28"/>
          <w:szCs w:val="28"/>
        </w:rPr>
        <w:t>的</w:t>
      </w:r>
      <w:r>
        <w:rPr>
          <w:rFonts w:ascii="宋体" w:eastAsia="宋体" w:hAnsi="宋体" w:cs="宋体" w:hint="eastAsia"/>
          <w:color w:val="000000"/>
          <w:kern w:val="0"/>
          <w:sz w:val="28"/>
          <w:szCs w:val="28"/>
        </w:rPr>
        <w:t>薪酬待遇，热忱欢迎</w:t>
      </w:r>
      <w:r w:rsidR="00CE7338" w:rsidRPr="00CE7338">
        <w:rPr>
          <w:rFonts w:ascii="宋体" w:eastAsia="宋体" w:hAnsi="宋体" w:cs="宋体" w:hint="eastAsia"/>
          <w:color w:val="000000"/>
          <w:kern w:val="0"/>
          <w:sz w:val="28"/>
          <w:szCs w:val="28"/>
        </w:rPr>
        <w:t>优秀人才加盟</w:t>
      </w:r>
      <w:r>
        <w:rPr>
          <w:rFonts w:ascii="宋体" w:eastAsia="宋体" w:hAnsi="宋体" w:cs="宋体" w:hint="eastAsia"/>
          <w:color w:val="000000"/>
          <w:kern w:val="0"/>
          <w:sz w:val="28"/>
          <w:szCs w:val="28"/>
        </w:rPr>
        <w:t>雅</w:t>
      </w:r>
      <w:proofErr w:type="gramStart"/>
      <w:r>
        <w:rPr>
          <w:rFonts w:ascii="宋体" w:eastAsia="宋体" w:hAnsi="宋体" w:cs="宋体" w:hint="eastAsia"/>
          <w:color w:val="000000"/>
          <w:kern w:val="0"/>
          <w:sz w:val="28"/>
          <w:szCs w:val="28"/>
        </w:rPr>
        <w:t>砻</w:t>
      </w:r>
      <w:proofErr w:type="gramEnd"/>
      <w:r>
        <w:rPr>
          <w:rFonts w:ascii="宋体" w:eastAsia="宋体" w:hAnsi="宋体" w:cs="宋体" w:hint="eastAsia"/>
          <w:color w:val="000000"/>
          <w:kern w:val="0"/>
          <w:sz w:val="28"/>
          <w:szCs w:val="28"/>
        </w:rPr>
        <w:t>江大家庭</w:t>
      </w:r>
      <w:r w:rsidR="00CE7338" w:rsidRPr="00CE7338">
        <w:rPr>
          <w:rFonts w:ascii="宋体" w:eastAsia="宋体" w:hAnsi="宋体" w:cs="宋体" w:hint="eastAsia"/>
          <w:color w:val="000000"/>
          <w:kern w:val="0"/>
          <w:sz w:val="28"/>
          <w:szCs w:val="28"/>
        </w:rPr>
        <w:t>，在雅</w:t>
      </w:r>
      <w:proofErr w:type="gramStart"/>
      <w:r w:rsidR="00CE7338" w:rsidRPr="00CE7338">
        <w:rPr>
          <w:rFonts w:ascii="宋体" w:eastAsia="宋体" w:hAnsi="宋体" w:cs="宋体" w:hint="eastAsia"/>
          <w:color w:val="000000"/>
          <w:kern w:val="0"/>
          <w:sz w:val="28"/>
          <w:szCs w:val="28"/>
        </w:rPr>
        <w:t>砻</w:t>
      </w:r>
      <w:proofErr w:type="gramEnd"/>
      <w:r w:rsidR="00CE7338" w:rsidRPr="00CE7338">
        <w:rPr>
          <w:rFonts w:ascii="宋体" w:eastAsia="宋体" w:hAnsi="宋体" w:cs="宋体" w:hint="eastAsia"/>
          <w:color w:val="000000"/>
          <w:kern w:val="0"/>
          <w:sz w:val="28"/>
          <w:szCs w:val="28"/>
        </w:rPr>
        <w:t>江</w:t>
      </w:r>
      <w:r>
        <w:rPr>
          <w:rFonts w:ascii="宋体" w:eastAsia="宋体" w:hAnsi="宋体" w:cs="宋体" w:hint="eastAsia"/>
          <w:color w:val="000000"/>
          <w:kern w:val="0"/>
          <w:sz w:val="28"/>
          <w:szCs w:val="28"/>
        </w:rPr>
        <w:t>清洁能源</w:t>
      </w:r>
      <w:r w:rsidR="00CE7338" w:rsidRPr="00CE7338">
        <w:rPr>
          <w:rFonts w:ascii="宋体" w:eastAsia="宋体" w:hAnsi="宋体" w:cs="宋体" w:hint="eastAsia"/>
          <w:color w:val="000000"/>
          <w:kern w:val="0"/>
          <w:sz w:val="28"/>
          <w:szCs w:val="28"/>
        </w:rPr>
        <w:t>开发</w:t>
      </w:r>
      <w:r>
        <w:rPr>
          <w:rFonts w:ascii="宋体" w:eastAsia="宋体" w:hAnsi="宋体" w:cs="宋体" w:hint="eastAsia"/>
          <w:color w:val="000000"/>
          <w:kern w:val="0"/>
          <w:sz w:val="28"/>
          <w:szCs w:val="28"/>
        </w:rPr>
        <w:t>的宏伟</w:t>
      </w:r>
      <w:r w:rsidR="00CE7338" w:rsidRPr="00CE7338">
        <w:rPr>
          <w:rFonts w:ascii="宋体" w:eastAsia="宋体" w:hAnsi="宋体" w:cs="宋体" w:hint="eastAsia"/>
          <w:color w:val="000000"/>
          <w:kern w:val="0"/>
          <w:sz w:val="28"/>
          <w:szCs w:val="28"/>
        </w:rPr>
        <w:t>事业中实现理想、成就人生！</w:t>
      </w:r>
    </w:p>
    <w:p w:rsidR="00BB0CFC" w:rsidRPr="00BB0CFC" w:rsidRDefault="00BB0CFC" w:rsidP="00315352">
      <w:pPr>
        <w:widowControl/>
        <w:spacing w:line="560" w:lineRule="exact"/>
        <w:ind w:firstLine="560"/>
        <w:jc w:val="left"/>
        <w:rPr>
          <w:rFonts w:ascii="宋体" w:eastAsia="宋体" w:hAnsi="宋体" w:cs="宋体"/>
          <w:b/>
          <w:color w:val="000000"/>
          <w:kern w:val="0"/>
          <w:sz w:val="24"/>
          <w:szCs w:val="24"/>
        </w:rPr>
      </w:pPr>
      <w:r w:rsidRPr="00BB0CFC">
        <w:rPr>
          <w:rFonts w:ascii="宋体" w:eastAsia="宋体" w:hAnsi="宋体" w:cs="宋体" w:hint="eastAsia"/>
          <w:b/>
          <w:color w:val="000000"/>
          <w:kern w:val="0"/>
          <w:sz w:val="28"/>
          <w:szCs w:val="28"/>
        </w:rPr>
        <w:t>一、招聘岗位及任职资格</w:t>
      </w:r>
    </w:p>
    <w:p w:rsidR="00BB0CFC" w:rsidRDefault="00BB0CFC" w:rsidP="00BB0CFC">
      <w:pPr>
        <w:spacing w:line="360" w:lineRule="auto"/>
        <w:ind w:left="560"/>
        <w:rPr>
          <w:rFonts w:ascii="宋体" w:eastAsia="宋体" w:hAnsi="宋体" w:cs="宋体"/>
          <w:b/>
          <w:color w:val="000000"/>
          <w:kern w:val="0"/>
          <w:sz w:val="28"/>
          <w:szCs w:val="28"/>
        </w:rPr>
      </w:pPr>
      <w:bookmarkStart w:id="1" w:name="OLE_LINK3"/>
      <w:bookmarkStart w:id="2" w:name="OLE_LINK2"/>
      <w:bookmarkStart w:id="3" w:name="OLE_LINK1"/>
      <w:r>
        <w:rPr>
          <w:rFonts w:ascii="宋体" w:eastAsia="宋体" w:hAnsi="宋体" w:cs="宋体" w:hint="eastAsia"/>
          <w:b/>
          <w:color w:val="000000"/>
          <w:kern w:val="0"/>
          <w:sz w:val="28"/>
          <w:szCs w:val="28"/>
        </w:rPr>
        <w:t>（</w:t>
      </w:r>
      <w:r w:rsidR="00485526">
        <w:rPr>
          <w:rFonts w:ascii="宋体" w:eastAsia="宋体" w:hAnsi="宋体" w:cs="宋体" w:hint="eastAsia"/>
          <w:b/>
          <w:color w:val="000000"/>
          <w:kern w:val="0"/>
          <w:sz w:val="28"/>
          <w:szCs w:val="28"/>
        </w:rPr>
        <w:t>一</w:t>
      </w:r>
      <w:r>
        <w:rPr>
          <w:rFonts w:ascii="宋体" w:eastAsia="宋体" w:hAnsi="宋体" w:cs="宋体" w:hint="eastAsia"/>
          <w:b/>
          <w:color w:val="000000"/>
          <w:kern w:val="0"/>
          <w:sz w:val="28"/>
          <w:szCs w:val="28"/>
        </w:rPr>
        <w:t>）</w:t>
      </w:r>
      <w:r w:rsidR="00D35534" w:rsidRPr="00D35534">
        <w:rPr>
          <w:rFonts w:ascii="宋体" w:eastAsia="宋体" w:hAnsi="宋体" w:cs="宋体" w:hint="eastAsia"/>
          <w:b/>
          <w:color w:val="000000"/>
          <w:kern w:val="0"/>
          <w:sz w:val="28"/>
          <w:szCs w:val="28"/>
        </w:rPr>
        <w:t>电力生产运行及检修岗位</w:t>
      </w:r>
    </w:p>
    <w:p w:rsidR="00BB0CFC" w:rsidRDefault="00BB0CFC" w:rsidP="00BB0CFC">
      <w:pPr>
        <w:widowControl/>
        <w:spacing w:line="360" w:lineRule="auto"/>
        <w:ind w:firstLine="561"/>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sidR="00D35534" w:rsidRPr="00D35534">
        <w:rPr>
          <w:rFonts w:hint="eastAsia"/>
        </w:rPr>
        <w:t xml:space="preserve"> </w:t>
      </w:r>
      <w:r w:rsidR="00D35534" w:rsidRPr="00D35534">
        <w:rPr>
          <w:rFonts w:ascii="宋体" w:eastAsia="宋体" w:hAnsi="宋体" w:cs="宋体" w:hint="eastAsia"/>
          <w:color w:val="000000"/>
          <w:kern w:val="0"/>
          <w:sz w:val="28"/>
          <w:szCs w:val="28"/>
        </w:rPr>
        <w:t>电气工程及其自动化、自动化、能源与动力工程（水动方向）、</w:t>
      </w:r>
      <w:r w:rsidR="00AE260F" w:rsidRPr="00D35534">
        <w:rPr>
          <w:rFonts w:ascii="宋体" w:eastAsia="宋体" w:hAnsi="宋体" w:cs="宋体" w:hint="eastAsia"/>
          <w:color w:val="000000"/>
          <w:kern w:val="0"/>
          <w:sz w:val="28"/>
          <w:szCs w:val="28"/>
        </w:rPr>
        <w:t>通信工程</w:t>
      </w:r>
      <w:r w:rsidR="00AE260F">
        <w:rPr>
          <w:rFonts w:ascii="宋体" w:eastAsia="宋体" w:hAnsi="宋体" w:cs="宋体" w:hint="eastAsia"/>
          <w:color w:val="000000"/>
          <w:kern w:val="0"/>
          <w:sz w:val="28"/>
          <w:szCs w:val="28"/>
        </w:rPr>
        <w:t>、</w:t>
      </w:r>
      <w:r w:rsidR="00F26BD7">
        <w:rPr>
          <w:rFonts w:ascii="宋体" w:eastAsia="宋体" w:hAnsi="宋体" w:cs="宋体" w:hint="eastAsia"/>
          <w:color w:val="000000"/>
          <w:kern w:val="0"/>
          <w:sz w:val="28"/>
          <w:szCs w:val="28"/>
        </w:rPr>
        <w:t>软件工程、</w:t>
      </w:r>
      <w:r w:rsidR="00AE260F">
        <w:rPr>
          <w:rFonts w:ascii="宋体" w:eastAsia="宋体" w:hAnsi="宋体" w:cs="宋体" w:hint="eastAsia"/>
          <w:color w:val="000000"/>
          <w:kern w:val="0"/>
          <w:sz w:val="28"/>
          <w:szCs w:val="28"/>
        </w:rPr>
        <w:t>计算机科学与技术</w:t>
      </w:r>
      <w:r w:rsidR="00D35534" w:rsidRPr="00D35534">
        <w:rPr>
          <w:rFonts w:ascii="宋体" w:eastAsia="宋体" w:hAnsi="宋体" w:cs="宋体" w:hint="eastAsia"/>
          <w:color w:val="000000"/>
          <w:kern w:val="0"/>
          <w:sz w:val="28"/>
          <w:szCs w:val="28"/>
        </w:rPr>
        <w:t>等电力生产相关专业</w:t>
      </w:r>
      <w:r w:rsidR="00A60F17">
        <w:rPr>
          <w:rFonts w:ascii="宋体" w:eastAsia="宋体" w:hAnsi="宋体" w:cs="宋体" w:hint="eastAsia"/>
          <w:color w:val="000000"/>
          <w:kern w:val="0"/>
          <w:sz w:val="28"/>
          <w:szCs w:val="28"/>
        </w:rPr>
        <w:t>应届毕业生</w:t>
      </w:r>
      <w:r w:rsidR="00272A27">
        <w:rPr>
          <w:rFonts w:ascii="宋体" w:eastAsia="宋体" w:hAnsi="宋体" w:cs="宋体" w:hint="eastAsia"/>
          <w:color w:val="000000"/>
          <w:kern w:val="0"/>
          <w:sz w:val="28"/>
          <w:szCs w:val="28"/>
        </w:rPr>
        <w:t>。</w:t>
      </w:r>
    </w:p>
    <w:p w:rsidR="00BB0CFC" w:rsidRDefault="00BB0CFC" w:rsidP="00BB0CFC">
      <w:pPr>
        <w:widowControl/>
        <w:spacing w:line="360" w:lineRule="auto"/>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r w:rsidR="00D35534" w:rsidRPr="00D35534">
        <w:rPr>
          <w:rFonts w:hint="eastAsia"/>
        </w:rPr>
        <w:t xml:space="preserve"> </w:t>
      </w:r>
      <w:r w:rsidR="00F4654A" w:rsidRPr="00F4654A">
        <w:rPr>
          <w:rFonts w:ascii="宋体" w:eastAsia="宋体" w:hAnsi="宋体" w:cs="宋体" w:hint="eastAsia"/>
          <w:color w:val="000000"/>
          <w:kern w:val="0"/>
          <w:sz w:val="28"/>
          <w:szCs w:val="28"/>
        </w:rPr>
        <w:t>全日制</w:t>
      </w:r>
      <w:r w:rsidR="00D35534" w:rsidRPr="00D35534">
        <w:rPr>
          <w:rFonts w:ascii="宋体" w:eastAsia="宋体" w:hAnsi="宋体" w:cs="宋体" w:hint="eastAsia"/>
          <w:color w:val="000000"/>
          <w:kern w:val="0"/>
          <w:sz w:val="28"/>
          <w:szCs w:val="28"/>
        </w:rPr>
        <w:t>大学本科及以上学历</w:t>
      </w:r>
      <w:r w:rsidR="00486047">
        <w:rPr>
          <w:rFonts w:ascii="宋体" w:eastAsia="宋体" w:hAnsi="宋体" w:cs="宋体" w:hint="eastAsia"/>
          <w:color w:val="000000"/>
          <w:kern w:val="0"/>
          <w:sz w:val="28"/>
          <w:szCs w:val="28"/>
        </w:rPr>
        <w:t>，国（境）外院校留学人员</w:t>
      </w:r>
      <w:r w:rsidR="00D35534" w:rsidRPr="00D35534">
        <w:rPr>
          <w:rFonts w:ascii="宋体" w:eastAsia="宋体" w:hAnsi="宋体" w:cs="宋体" w:hint="eastAsia"/>
          <w:color w:val="000000"/>
          <w:kern w:val="0"/>
          <w:sz w:val="28"/>
          <w:szCs w:val="28"/>
        </w:rPr>
        <w:t>还须取得国家教育部留学服务中心认证的学历（学位）</w:t>
      </w:r>
      <w:r w:rsidR="00D35534">
        <w:rPr>
          <w:rFonts w:ascii="宋体" w:eastAsia="宋体" w:hAnsi="宋体" w:cs="宋体" w:hint="eastAsia"/>
          <w:color w:val="000000"/>
          <w:kern w:val="0"/>
          <w:sz w:val="28"/>
          <w:szCs w:val="28"/>
        </w:rPr>
        <w:t>。</w:t>
      </w:r>
    </w:p>
    <w:p w:rsidR="00BB0CFC" w:rsidRDefault="00BB0CFC" w:rsidP="00BB0CFC">
      <w:pPr>
        <w:widowControl/>
        <w:spacing w:line="360" w:lineRule="auto"/>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r w:rsidR="00D35534" w:rsidRPr="00D35534">
        <w:rPr>
          <w:rFonts w:hint="eastAsia"/>
        </w:rPr>
        <w:t xml:space="preserve"> </w:t>
      </w:r>
      <w:r w:rsidR="00D35534" w:rsidRPr="00D35534">
        <w:rPr>
          <w:rFonts w:ascii="宋体" w:eastAsia="宋体" w:hAnsi="宋体" w:cs="宋体" w:hint="eastAsia"/>
          <w:color w:val="000000"/>
          <w:kern w:val="0"/>
          <w:sz w:val="28"/>
          <w:szCs w:val="28"/>
        </w:rPr>
        <w:t>学习成绩优良，具有良好的沟通协调及团队合作能力以及较好的外语、计算机应用能力。</w:t>
      </w:r>
    </w:p>
    <w:p w:rsidR="00BB0CFC" w:rsidRDefault="00BB0CFC" w:rsidP="00BB0CFC">
      <w:pPr>
        <w:widowControl/>
        <w:spacing w:line="360" w:lineRule="auto"/>
        <w:ind w:firstLine="560"/>
        <w:jc w:val="left"/>
        <w:rPr>
          <w:rFonts w:ascii="宋体" w:eastAsia="宋体" w:hAnsi="宋体" w:cs="宋体"/>
          <w:color w:val="000000" w:themeColor="text1"/>
          <w:kern w:val="0"/>
          <w:sz w:val="28"/>
          <w:szCs w:val="28"/>
        </w:rPr>
      </w:pPr>
      <w:r>
        <w:rPr>
          <w:rFonts w:ascii="宋体" w:eastAsia="宋体" w:hAnsi="宋体" w:cs="宋体" w:hint="eastAsia"/>
          <w:color w:val="000000"/>
          <w:kern w:val="0"/>
          <w:sz w:val="28"/>
          <w:szCs w:val="28"/>
        </w:rPr>
        <w:t>4.</w:t>
      </w:r>
      <w:r w:rsidR="00D35534" w:rsidRPr="00D35534">
        <w:rPr>
          <w:rFonts w:hint="eastAsia"/>
        </w:rPr>
        <w:t xml:space="preserve"> </w:t>
      </w:r>
      <w:r w:rsidR="00D35534" w:rsidRPr="00D35534">
        <w:rPr>
          <w:rFonts w:ascii="宋体" w:eastAsia="宋体" w:hAnsi="宋体" w:cs="宋体" w:hint="eastAsia"/>
          <w:color w:val="000000"/>
          <w:kern w:val="0"/>
          <w:sz w:val="28"/>
          <w:szCs w:val="28"/>
        </w:rPr>
        <w:t>身心健康，符合岗位任职要求，能够适应高海拔地区工作环境，不存在以下从事电力生产运行及检修岗位职业禁忌证：红绿色盲、永久性感音神经性听力损失、中度以上传导性耳聋、双耳高频平均听阈≥40db（HL）、器质性心脏病、眩晕症、精神病史、重症肺气肿、支气管哮喘、中枢神经器质性疾病、癫痫、高血压、慢性阻塞性或间质性肺病、伴肺功能损害的疾病、贫血、红细胞增多症、四肢关节及运动功能障碍等。</w:t>
      </w:r>
    </w:p>
    <w:p w:rsidR="00BB0CFC" w:rsidRDefault="00BB0CFC" w:rsidP="00BB0CFC">
      <w:pPr>
        <w:widowControl/>
        <w:spacing w:line="360" w:lineRule="auto"/>
        <w:ind w:firstLine="560"/>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5.热爱水电开发事业，认同公司企业文化。</w:t>
      </w:r>
    </w:p>
    <w:bookmarkEnd w:id="1"/>
    <w:p w:rsidR="00D35534" w:rsidRPr="009C2089" w:rsidRDefault="00D35534" w:rsidP="00D35534">
      <w:pPr>
        <w:widowControl/>
        <w:spacing w:line="360" w:lineRule="auto"/>
        <w:ind w:firstLine="560"/>
        <w:jc w:val="left"/>
        <w:rPr>
          <w:rFonts w:ascii="宋体" w:eastAsia="宋体" w:hAnsi="宋体" w:cs="宋体"/>
          <w:color w:val="000000"/>
          <w:kern w:val="0"/>
          <w:sz w:val="28"/>
          <w:szCs w:val="28"/>
        </w:rPr>
      </w:pPr>
      <w:r w:rsidRPr="009C2089">
        <w:rPr>
          <w:rFonts w:ascii="宋体" w:eastAsia="宋体" w:hAnsi="宋体" w:cs="宋体" w:hint="eastAsia"/>
          <w:color w:val="000000"/>
          <w:kern w:val="0"/>
          <w:sz w:val="28"/>
          <w:szCs w:val="28"/>
        </w:rPr>
        <w:t>（二）相关业务岗位</w:t>
      </w:r>
    </w:p>
    <w:p w:rsidR="00D35534" w:rsidRPr="009C2089" w:rsidRDefault="00FD768F" w:rsidP="009C2089">
      <w:pPr>
        <w:widowControl/>
        <w:spacing w:line="360" w:lineRule="auto"/>
        <w:ind w:firstLine="560"/>
        <w:jc w:val="left"/>
        <w:rPr>
          <w:rFonts w:ascii="宋体" w:eastAsia="宋体" w:hAnsi="宋体" w:cs="宋体"/>
          <w:color w:val="000000"/>
          <w:kern w:val="0"/>
          <w:sz w:val="28"/>
          <w:szCs w:val="28"/>
        </w:rPr>
      </w:pPr>
      <w:bookmarkStart w:id="4" w:name="OLE_LINK12"/>
      <w:bookmarkStart w:id="5" w:name="OLE_LINK11"/>
      <w:r w:rsidRPr="009C2089">
        <w:rPr>
          <w:rFonts w:ascii="宋体" w:eastAsia="宋体" w:hAnsi="宋体" w:cs="宋体" w:hint="eastAsia"/>
          <w:color w:val="000000"/>
          <w:kern w:val="0"/>
          <w:sz w:val="28"/>
          <w:szCs w:val="28"/>
        </w:rPr>
        <w:lastRenderedPageBreak/>
        <w:t>1.</w:t>
      </w:r>
      <w:bookmarkStart w:id="6" w:name="OLE_LINK5"/>
      <w:bookmarkStart w:id="7" w:name="OLE_LINK8"/>
      <w:r w:rsidR="00AE1828" w:rsidRPr="009C2089">
        <w:rPr>
          <w:rFonts w:ascii="宋体" w:eastAsia="宋体" w:hAnsi="宋体" w:cs="宋体" w:hint="eastAsia"/>
          <w:color w:val="000000"/>
          <w:kern w:val="0"/>
          <w:sz w:val="28"/>
          <w:szCs w:val="28"/>
        </w:rPr>
        <w:t>财务</w:t>
      </w:r>
      <w:r w:rsidR="007E0C69" w:rsidRPr="009C2089">
        <w:rPr>
          <w:rFonts w:ascii="宋体" w:eastAsia="宋体" w:hAnsi="宋体" w:cs="宋体" w:hint="eastAsia"/>
          <w:color w:val="000000"/>
          <w:kern w:val="0"/>
          <w:sz w:val="28"/>
          <w:szCs w:val="28"/>
        </w:rPr>
        <w:t>管理、</w:t>
      </w:r>
      <w:r w:rsidR="00AE1828" w:rsidRPr="009C2089">
        <w:rPr>
          <w:rFonts w:ascii="宋体" w:eastAsia="宋体" w:hAnsi="宋体" w:cs="宋体" w:hint="eastAsia"/>
          <w:color w:val="000000"/>
          <w:kern w:val="0"/>
          <w:sz w:val="28"/>
          <w:szCs w:val="28"/>
        </w:rPr>
        <w:t>会计</w:t>
      </w:r>
      <w:r w:rsidR="007E0C69" w:rsidRPr="009C2089">
        <w:rPr>
          <w:rFonts w:ascii="宋体" w:eastAsia="宋体" w:hAnsi="宋体" w:cs="宋体" w:hint="eastAsia"/>
          <w:color w:val="000000"/>
          <w:kern w:val="0"/>
          <w:sz w:val="28"/>
          <w:szCs w:val="28"/>
        </w:rPr>
        <w:t>学</w:t>
      </w:r>
      <w:r w:rsidR="00AE1828" w:rsidRPr="009C2089">
        <w:rPr>
          <w:rFonts w:ascii="宋体" w:eastAsia="宋体" w:hAnsi="宋体" w:cs="宋体" w:hint="eastAsia"/>
          <w:color w:val="000000"/>
          <w:kern w:val="0"/>
          <w:sz w:val="28"/>
          <w:szCs w:val="28"/>
        </w:rPr>
        <w:t>、</w:t>
      </w:r>
      <w:r w:rsidR="00F4654A" w:rsidRPr="009C2089">
        <w:rPr>
          <w:rFonts w:ascii="宋体" w:eastAsia="宋体" w:hAnsi="宋体" w:cs="宋体" w:hint="eastAsia"/>
          <w:color w:val="000000"/>
          <w:kern w:val="0"/>
          <w:sz w:val="28"/>
          <w:szCs w:val="28"/>
        </w:rPr>
        <w:t>工程造价</w:t>
      </w:r>
      <w:r w:rsidR="00945147" w:rsidRPr="009C2089">
        <w:rPr>
          <w:rFonts w:ascii="宋体" w:eastAsia="宋体" w:hAnsi="宋体" w:cs="宋体" w:hint="eastAsia"/>
          <w:color w:val="000000"/>
          <w:kern w:val="0"/>
          <w:sz w:val="28"/>
          <w:szCs w:val="28"/>
        </w:rPr>
        <w:t>、</w:t>
      </w:r>
      <w:r w:rsidR="00F4654A" w:rsidRPr="009C2089">
        <w:rPr>
          <w:rFonts w:ascii="宋体" w:eastAsia="宋体" w:hAnsi="宋体" w:cs="宋体" w:hint="eastAsia"/>
          <w:color w:val="000000"/>
          <w:kern w:val="0"/>
          <w:sz w:val="28"/>
          <w:szCs w:val="28"/>
        </w:rPr>
        <w:t>网络与信息安全、安全工程、纪检监察、审计学、技术经济与管理、马克思主义原理、中共党史、</w:t>
      </w:r>
      <w:r w:rsidR="005D2B18" w:rsidRPr="009C2089">
        <w:rPr>
          <w:rFonts w:ascii="宋体" w:eastAsia="宋体" w:hAnsi="宋体" w:cs="宋体" w:hint="eastAsia"/>
          <w:color w:val="000000"/>
          <w:kern w:val="0"/>
          <w:sz w:val="28"/>
          <w:szCs w:val="28"/>
        </w:rPr>
        <w:t>哲学、社会学、</w:t>
      </w:r>
      <w:r w:rsidR="00945147" w:rsidRPr="009C2089">
        <w:rPr>
          <w:rFonts w:ascii="宋体" w:eastAsia="宋体" w:hAnsi="宋体" w:cs="宋体" w:hint="eastAsia"/>
          <w:color w:val="000000"/>
          <w:kern w:val="0"/>
          <w:sz w:val="28"/>
          <w:szCs w:val="28"/>
        </w:rPr>
        <w:t>人力资源</w:t>
      </w:r>
      <w:r w:rsidR="00F4654A" w:rsidRPr="009C2089">
        <w:rPr>
          <w:rFonts w:ascii="宋体" w:eastAsia="宋体" w:hAnsi="宋体" w:cs="宋体" w:hint="eastAsia"/>
          <w:color w:val="000000"/>
          <w:kern w:val="0"/>
          <w:sz w:val="28"/>
          <w:szCs w:val="28"/>
        </w:rPr>
        <w:t>管理</w:t>
      </w:r>
      <w:r w:rsidR="00945147" w:rsidRPr="009C2089">
        <w:rPr>
          <w:rFonts w:ascii="宋体" w:eastAsia="宋体" w:hAnsi="宋体" w:cs="宋体" w:hint="eastAsia"/>
          <w:color w:val="000000"/>
          <w:kern w:val="0"/>
          <w:sz w:val="28"/>
          <w:szCs w:val="28"/>
        </w:rPr>
        <w:t>、</w:t>
      </w:r>
      <w:r w:rsidR="00F4654A" w:rsidRPr="009C2089">
        <w:rPr>
          <w:rFonts w:ascii="宋体" w:eastAsia="宋体" w:hAnsi="宋体" w:cs="宋体" w:hint="eastAsia"/>
          <w:color w:val="000000"/>
          <w:kern w:val="0"/>
          <w:sz w:val="28"/>
          <w:szCs w:val="28"/>
        </w:rPr>
        <w:t>工商管理</w:t>
      </w:r>
      <w:r w:rsidR="00D35534" w:rsidRPr="009C2089">
        <w:rPr>
          <w:rFonts w:ascii="宋体" w:eastAsia="宋体" w:hAnsi="宋体" w:cs="宋体" w:hint="eastAsia"/>
          <w:color w:val="000000"/>
          <w:kern w:val="0"/>
          <w:sz w:val="28"/>
          <w:szCs w:val="28"/>
        </w:rPr>
        <w:t>等综合素质优秀或有一定特长的与公司业务相关的其他专业应届毕业生。</w:t>
      </w:r>
      <w:bookmarkEnd w:id="6"/>
      <w:bookmarkEnd w:id="7"/>
    </w:p>
    <w:p w:rsidR="00D35534" w:rsidRPr="009C2089" w:rsidRDefault="00FD768F" w:rsidP="009C2089">
      <w:pPr>
        <w:widowControl/>
        <w:spacing w:line="360" w:lineRule="auto"/>
        <w:ind w:firstLine="560"/>
        <w:jc w:val="left"/>
        <w:rPr>
          <w:rFonts w:ascii="宋体" w:eastAsia="宋体" w:hAnsi="宋体" w:cs="宋体"/>
          <w:color w:val="000000"/>
          <w:kern w:val="0"/>
          <w:sz w:val="28"/>
          <w:szCs w:val="28"/>
        </w:rPr>
      </w:pPr>
      <w:r w:rsidRPr="009C2089">
        <w:rPr>
          <w:rFonts w:ascii="宋体" w:eastAsia="宋体" w:hAnsi="宋体" w:cs="宋体" w:hint="eastAsia"/>
          <w:color w:val="000000"/>
          <w:kern w:val="0"/>
          <w:sz w:val="28"/>
          <w:szCs w:val="28"/>
        </w:rPr>
        <w:t>2.</w:t>
      </w:r>
      <w:bookmarkStart w:id="8" w:name="OLE_LINK6"/>
      <w:bookmarkStart w:id="9" w:name="OLE_LINK7"/>
      <w:r w:rsidR="00F4654A" w:rsidRPr="009C2089">
        <w:rPr>
          <w:rFonts w:ascii="宋体" w:eastAsia="宋体" w:hAnsi="宋体" w:cs="宋体" w:hint="eastAsia"/>
          <w:color w:val="000000"/>
          <w:kern w:val="0"/>
          <w:sz w:val="28"/>
          <w:szCs w:val="28"/>
        </w:rPr>
        <w:t>全日制</w:t>
      </w:r>
      <w:r w:rsidR="00486047" w:rsidRPr="009C2089">
        <w:rPr>
          <w:rFonts w:ascii="宋体" w:eastAsia="宋体" w:hAnsi="宋体" w:cs="宋体" w:hint="eastAsia"/>
          <w:color w:val="000000"/>
          <w:kern w:val="0"/>
          <w:sz w:val="28"/>
          <w:szCs w:val="28"/>
        </w:rPr>
        <w:t>大学本科及以上学历，国（境）外院校留学人员</w:t>
      </w:r>
      <w:r w:rsidR="00D35534" w:rsidRPr="009C2089">
        <w:rPr>
          <w:rFonts w:ascii="宋体" w:eastAsia="宋体" w:hAnsi="宋体" w:cs="宋体" w:hint="eastAsia"/>
          <w:color w:val="000000"/>
          <w:kern w:val="0"/>
          <w:sz w:val="28"/>
          <w:szCs w:val="28"/>
        </w:rPr>
        <w:t>还须取得国家教育部留学服务中心认证的学历（学位）。</w:t>
      </w:r>
      <w:bookmarkEnd w:id="8"/>
      <w:bookmarkEnd w:id="9"/>
    </w:p>
    <w:p w:rsidR="00D35534" w:rsidRPr="009C2089" w:rsidRDefault="00FD768F" w:rsidP="009C2089">
      <w:pPr>
        <w:widowControl/>
        <w:spacing w:line="360" w:lineRule="auto"/>
        <w:ind w:firstLine="560"/>
        <w:jc w:val="left"/>
        <w:rPr>
          <w:rFonts w:ascii="宋体" w:eastAsia="宋体" w:hAnsi="宋体" w:cs="宋体"/>
          <w:color w:val="000000"/>
          <w:kern w:val="0"/>
          <w:sz w:val="28"/>
          <w:szCs w:val="28"/>
        </w:rPr>
      </w:pPr>
      <w:r w:rsidRPr="009C2089">
        <w:rPr>
          <w:rFonts w:ascii="宋体" w:eastAsia="宋体" w:hAnsi="宋体" w:cs="宋体" w:hint="eastAsia"/>
          <w:color w:val="000000"/>
          <w:kern w:val="0"/>
          <w:sz w:val="28"/>
          <w:szCs w:val="28"/>
        </w:rPr>
        <w:t>3.</w:t>
      </w:r>
      <w:bookmarkStart w:id="10" w:name="OLE_LINK9"/>
      <w:r w:rsidR="00D35534" w:rsidRPr="009C2089">
        <w:rPr>
          <w:rFonts w:ascii="宋体" w:eastAsia="宋体" w:hAnsi="宋体" w:cs="宋体" w:hint="eastAsia"/>
          <w:color w:val="000000"/>
          <w:kern w:val="0"/>
          <w:sz w:val="28"/>
          <w:szCs w:val="28"/>
        </w:rPr>
        <w:t>学习成绩优良，具有良好的沟通协调及团队合作能力以及较好的外语、计算机应用能力。</w:t>
      </w:r>
      <w:bookmarkEnd w:id="10"/>
    </w:p>
    <w:p w:rsidR="00D35534" w:rsidRPr="009C2089" w:rsidRDefault="00FD768F" w:rsidP="009C2089">
      <w:pPr>
        <w:widowControl/>
        <w:spacing w:line="360" w:lineRule="auto"/>
        <w:ind w:firstLine="560"/>
        <w:jc w:val="left"/>
        <w:rPr>
          <w:rFonts w:ascii="宋体" w:eastAsia="宋体" w:hAnsi="宋体" w:cs="宋体"/>
          <w:color w:val="000000"/>
          <w:kern w:val="0"/>
          <w:sz w:val="28"/>
          <w:szCs w:val="28"/>
        </w:rPr>
      </w:pPr>
      <w:r w:rsidRPr="009C2089">
        <w:rPr>
          <w:rFonts w:ascii="宋体" w:eastAsia="宋体" w:hAnsi="宋体" w:cs="宋体" w:hint="eastAsia"/>
          <w:color w:val="000000"/>
          <w:kern w:val="0"/>
          <w:sz w:val="28"/>
          <w:szCs w:val="28"/>
        </w:rPr>
        <w:t>4.</w:t>
      </w:r>
      <w:bookmarkStart w:id="11" w:name="OLE_LINK10"/>
      <w:r w:rsidR="00D35534" w:rsidRPr="009C2089">
        <w:rPr>
          <w:rFonts w:ascii="宋体" w:eastAsia="宋体" w:hAnsi="宋体" w:cs="宋体" w:hint="eastAsia"/>
          <w:color w:val="000000"/>
          <w:kern w:val="0"/>
          <w:sz w:val="28"/>
          <w:szCs w:val="28"/>
        </w:rPr>
        <w:t>身心健康，符合岗位任职要求。</w:t>
      </w:r>
      <w:bookmarkEnd w:id="11"/>
    </w:p>
    <w:p w:rsidR="00D35534" w:rsidRPr="009C2089" w:rsidRDefault="00D35534" w:rsidP="009C2089">
      <w:pPr>
        <w:widowControl/>
        <w:spacing w:line="360" w:lineRule="auto"/>
        <w:ind w:firstLine="560"/>
        <w:jc w:val="left"/>
        <w:rPr>
          <w:rFonts w:ascii="宋体" w:eastAsia="宋体" w:hAnsi="宋体" w:cs="宋体"/>
          <w:color w:val="000000"/>
          <w:kern w:val="0"/>
          <w:sz w:val="28"/>
          <w:szCs w:val="28"/>
        </w:rPr>
      </w:pPr>
      <w:r w:rsidRPr="009C2089">
        <w:rPr>
          <w:rFonts w:ascii="宋体" w:eastAsia="宋体" w:hAnsi="宋体" w:cs="宋体" w:hint="eastAsia"/>
          <w:color w:val="000000"/>
          <w:kern w:val="0"/>
          <w:sz w:val="28"/>
          <w:szCs w:val="28"/>
        </w:rPr>
        <w:t>5.热爱水电开发事业，认同公司企业文化。</w:t>
      </w:r>
      <w:bookmarkEnd w:id="4"/>
    </w:p>
    <w:p w:rsidR="00076120" w:rsidRPr="009C2089" w:rsidRDefault="00076120" w:rsidP="00940F0C">
      <w:pPr>
        <w:widowControl/>
        <w:spacing w:line="560" w:lineRule="exact"/>
        <w:ind w:firstLine="560"/>
        <w:jc w:val="left"/>
        <w:rPr>
          <w:rFonts w:ascii="宋体" w:eastAsia="宋体" w:hAnsi="宋体" w:cs="宋体"/>
          <w:color w:val="000000"/>
          <w:kern w:val="0"/>
          <w:sz w:val="28"/>
          <w:szCs w:val="28"/>
        </w:rPr>
      </w:pPr>
      <w:bookmarkStart w:id="12" w:name="OLE_LINK4"/>
      <w:bookmarkEnd w:id="5"/>
      <w:r w:rsidRPr="009C2089">
        <w:rPr>
          <w:rFonts w:ascii="宋体" w:eastAsia="宋体" w:hAnsi="宋体" w:cs="宋体" w:hint="eastAsia"/>
          <w:color w:val="000000"/>
          <w:kern w:val="0"/>
          <w:sz w:val="28"/>
          <w:szCs w:val="28"/>
        </w:rPr>
        <w:t>二、招聘流程</w:t>
      </w:r>
    </w:p>
    <w:p w:rsidR="0039628F" w:rsidRDefault="00E16DCB" w:rsidP="0039628F">
      <w:pPr>
        <w:widowControl/>
        <w:spacing w:line="560" w:lineRule="exact"/>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（一）</w:t>
      </w:r>
      <w:r w:rsidR="0039628F">
        <w:rPr>
          <w:rFonts w:ascii="宋体" w:eastAsia="宋体" w:hAnsi="宋体" w:cs="宋体" w:hint="eastAsia"/>
          <w:color w:val="000000"/>
          <w:kern w:val="0"/>
          <w:sz w:val="28"/>
          <w:szCs w:val="28"/>
        </w:rPr>
        <w:t>网投简历</w:t>
      </w:r>
    </w:p>
    <w:p w:rsidR="0039628F" w:rsidRDefault="0039628F" w:rsidP="0039628F">
      <w:pPr>
        <w:widowControl/>
        <w:spacing w:line="560" w:lineRule="exact"/>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可采取以下方式之一网投简历：</w:t>
      </w:r>
    </w:p>
    <w:p w:rsidR="0039628F" w:rsidRPr="0039628F" w:rsidRDefault="0039628F" w:rsidP="0039628F">
      <w:pPr>
        <w:widowControl/>
        <w:spacing w:line="560" w:lineRule="exact"/>
        <w:ind w:firstLine="560"/>
        <w:jc w:val="left"/>
        <w:rPr>
          <w:rFonts w:ascii="宋体" w:eastAsia="宋体" w:hAnsi="宋体" w:cs="宋体"/>
          <w:color w:val="000000"/>
          <w:kern w:val="0"/>
          <w:sz w:val="28"/>
          <w:szCs w:val="28"/>
        </w:rPr>
      </w:pPr>
      <w:r w:rsidRPr="0039628F">
        <w:rPr>
          <w:rFonts w:ascii="宋体" w:eastAsia="宋体" w:hAnsi="宋体" w:cs="宋体" w:hint="eastAsia"/>
          <w:color w:val="000000"/>
          <w:kern w:val="0"/>
          <w:sz w:val="28"/>
          <w:szCs w:val="28"/>
        </w:rPr>
        <w:t>1.关注雅</w:t>
      </w:r>
      <w:proofErr w:type="gramStart"/>
      <w:r w:rsidRPr="0039628F">
        <w:rPr>
          <w:rFonts w:ascii="宋体" w:eastAsia="宋体" w:hAnsi="宋体" w:cs="宋体" w:hint="eastAsia"/>
          <w:color w:val="000000"/>
          <w:kern w:val="0"/>
          <w:sz w:val="28"/>
          <w:szCs w:val="28"/>
        </w:rPr>
        <w:t>砻</w:t>
      </w:r>
      <w:proofErr w:type="gramEnd"/>
      <w:r w:rsidRPr="0039628F">
        <w:rPr>
          <w:rFonts w:ascii="宋体" w:eastAsia="宋体" w:hAnsi="宋体" w:cs="宋体" w:hint="eastAsia"/>
          <w:color w:val="000000"/>
          <w:kern w:val="0"/>
          <w:sz w:val="28"/>
          <w:szCs w:val="28"/>
        </w:rPr>
        <w:t>江公司校园招聘</w:t>
      </w:r>
      <w:proofErr w:type="gramStart"/>
      <w:r w:rsidRPr="0039628F">
        <w:rPr>
          <w:rFonts w:ascii="宋体" w:eastAsia="宋体" w:hAnsi="宋体" w:cs="宋体" w:hint="eastAsia"/>
          <w:color w:val="000000"/>
          <w:kern w:val="0"/>
          <w:sz w:val="28"/>
          <w:szCs w:val="28"/>
        </w:rPr>
        <w:t>微信公众号</w:t>
      </w:r>
      <w:proofErr w:type="gramEnd"/>
      <w:r w:rsidRPr="0039628F">
        <w:rPr>
          <w:rFonts w:ascii="宋体" w:eastAsia="宋体" w:hAnsi="宋体" w:cs="宋体" w:hint="eastAsia"/>
          <w:color w:val="000000"/>
          <w:kern w:val="0"/>
          <w:sz w:val="28"/>
          <w:szCs w:val="28"/>
        </w:rPr>
        <w:t>，注册</w:t>
      </w:r>
      <w:r w:rsidR="00486047">
        <w:rPr>
          <w:rFonts w:ascii="宋体" w:eastAsia="宋体" w:hAnsi="宋体" w:cs="宋体" w:hint="eastAsia"/>
          <w:color w:val="000000"/>
          <w:kern w:val="0"/>
          <w:sz w:val="28"/>
          <w:szCs w:val="28"/>
        </w:rPr>
        <w:t>后</w:t>
      </w:r>
      <w:r w:rsidRPr="0039628F">
        <w:rPr>
          <w:rFonts w:ascii="宋体" w:eastAsia="宋体" w:hAnsi="宋体" w:cs="宋体" w:hint="eastAsia"/>
          <w:color w:val="000000"/>
          <w:kern w:val="0"/>
          <w:sz w:val="28"/>
          <w:szCs w:val="28"/>
        </w:rPr>
        <w:t>填写个人</w:t>
      </w:r>
      <w:proofErr w:type="gramStart"/>
      <w:r w:rsidRPr="0039628F">
        <w:rPr>
          <w:rFonts w:ascii="宋体" w:eastAsia="宋体" w:hAnsi="宋体" w:cs="宋体" w:hint="eastAsia"/>
          <w:color w:val="000000"/>
          <w:kern w:val="0"/>
          <w:sz w:val="28"/>
          <w:szCs w:val="28"/>
        </w:rPr>
        <w:t>微信简历</w:t>
      </w:r>
      <w:proofErr w:type="gramEnd"/>
      <w:r w:rsidRPr="0039628F">
        <w:rPr>
          <w:rFonts w:ascii="宋体" w:eastAsia="宋体" w:hAnsi="宋体" w:cs="宋体" w:hint="eastAsia"/>
          <w:color w:val="000000"/>
          <w:kern w:val="0"/>
          <w:sz w:val="28"/>
          <w:szCs w:val="28"/>
        </w:rPr>
        <w:t>并应聘相关</w:t>
      </w:r>
      <w:r w:rsidR="00590900">
        <w:rPr>
          <w:rFonts w:ascii="宋体" w:eastAsia="宋体" w:hAnsi="宋体" w:cs="宋体" w:hint="eastAsia"/>
          <w:color w:val="000000"/>
          <w:kern w:val="0"/>
          <w:sz w:val="28"/>
          <w:szCs w:val="28"/>
        </w:rPr>
        <w:t>岗位</w:t>
      </w:r>
      <w:r w:rsidRPr="0039628F">
        <w:rPr>
          <w:rFonts w:ascii="宋体" w:eastAsia="宋体" w:hAnsi="宋体" w:cs="宋体" w:hint="eastAsia"/>
          <w:color w:val="000000"/>
          <w:kern w:val="0"/>
          <w:sz w:val="28"/>
          <w:szCs w:val="28"/>
        </w:rPr>
        <w:t>；</w:t>
      </w:r>
    </w:p>
    <w:p w:rsidR="0039628F" w:rsidRDefault="0039628F" w:rsidP="0039628F">
      <w:pPr>
        <w:widowControl/>
        <w:spacing w:line="560" w:lineRule="exact"/>
        <w:ind w:firstLine="560"/>
        <w:jc w:val="left"/>
        <w:rPr>
          <w:rFonts w:ascii="宋体" w:eastAsia="宋体" w:hAnsi="宋体" w:cs="宋体"/>
          <w:color w:val="000000"/>
          <w:kern w:val="0"/>
          <w:sz w:val="28"/>
          <w:szCs w:val="28"/>
        </w:rPr>
      </w:pPr>
      <w:r w:rsidRPr="0039628F">
        <w:rPr>
          <w:rFonts w:ascii="宋体" w:eastAsia="宋体" w:hAnsi="宋体" w:cs="宋体" w:hint="eastAsia"/>
          <w:color w:val="000000"/>
          <w:kern w:val="0"/>
          <w:sz w:val="28"/>
          <w:szCs w:val="28"/>
        </w:rPr>
        <w:t>2.</w:t>
      </w:r>
      <w:proofErr w:type="gramStart"/>
      <w:r w:rsidRPr="0039628F">
        <w:rPr>
          <w:rFonts w:ascii="宋体" w:eastAsia="宋体" w:hAnsi="宋体" w:cs="宋体" w:hint="eastAsia"/>
          <w:color w:val="000000"/>
          <w:kern w:val="0"/>
          <w:sz w:val="28"/>
          <w:szCs w:val="28"/>
        </w:rPr>
        <w:t>登录网申</w:t>
      </w:r>
      <w:proofErr w:type="gramEnd"/>
      <w:r w:rsidRPr="0039628F">
        <w:rPr>
          <w:rFonts w:ascii="宋体" w:eastAsia="宋体" w:hAnsi="宋体" w:cs="宋体" w:hint="eastAsia"/>
          <w:color w:val="000000"/>
          <w:kern w:val="0"/>
          <w:sz w:val="28"/>
          <w:szCs w:val="28"/>
        </w:rPr>
        <w:t>地址（www.ylhdc.com.cn:6288/hr），注册</w:t>
      </w:r>
      <w:r w:rsidR="00486047">
        <w:rPr>
          <w:rFonts w:ascii="宋体" w:eastAsia="宋体" w:hAnsi="宋体" w:cs="宋体" w:hint="eastAsia"/>
          <w:color w:val="000000"/>
          <w:kern w:val="0"/>
          <w:sz w:val="28"/>
          <w:szCs w:val="28"/>
        </w:rPr>
        <w:t>后</w:t>
      </w:r>
      <w:r w:rsidRPr="0039628F">
        <w:rPr>
          <w:rFonts w:ascii="宋体" w:eastAsia="宋体" w:hAnsi="宋体" w:cs="宋体" w:hint="eastAsia"/>
          <w:color w:val="000000"/>
          <w:kern w:val="0"/>
          <w:sz w:val="28"/>
          <w:szCs w:val="28"/>
        </w:rPr>
        <w:t>填写个人网上简历并应聘相关岗位</w:t>
      </w:r>
      <w:r>
        <w:rPr>
          <w:rFonts w:ascii="宋体" w:eastAsia="宋体" w:hAnsi="宋体" w:cs="宋体" w:hint="eastAsia"/>
          <w:color w:val="000000"/>
          <w:kern w:val="0"/>
          <w:sz w:val="28"/>
          <w:szCs w:val="28"/>
        </w:rPr>
        <w:t>，同时</w:t>
      </w:r>
      <w:r w:rsidR="00486047">
        <w:rPr>
          <w:rFonts w:ascii="宋体" w:eastAsia="宋体" w:hAnsi="宋体" w:cs="宋体" w:hint="eastAsia"/>
          <w:color w:val="000000"/>
          <w:kern w:val="0"/>
          <w:sz w:val="28"/>
          <w:szCs w:val="28"/>
        </w:rPr>
        <w:t>登录</w:t>
      </w:r>
      <w:r>
        <w:rPr>
          <w:rFonts w:ascii="宋体" w:eastAsia="宋体" w:hAnsi="宋体" w:cs="宋体" w:hint="eastAsia"/>
          <w:color w:val="000000"/>
          <w:kern w:val="0"/>
          <w:sz w:val="28"/>
          <w:szCs w:val="28"/>
        </w:rPr>
        <w:t>雅</w:t>
      </w:r>
      <w:proofErr w:type="gramStart"/>
      <w:r>
        <w:rPr>
          <w:rFonts w:ascii="宋体" w:eastAsia="宋体" w:hAnsi="宋体" w:cs="宋体" w:hint="eastAsia"/>
          <w:color w:val="000000"/>
          <w:kern w:val="0"/>
          <w:sz w:val="28"/>
          <w:szCs w:val="28"/>
        </w:rPr>
        <w:t>砻</w:t>
      </w:r>
      <w:proofErr w:type="gramEnd"/>
      <w:r>
        <w:rPr>
          <w:rFonts w:ascii="宋体" w:eastAsia="宋体" w:hAnsi="宋体" w:cs="宋体" w:hint="eastAsia"/>
          <w:color w:val="000000"/>
          <w:kern w:val="0"/>
          <w:sz w:val="28"/>
          <w:szCs w:val="28"/>
        </w:rPr>
        <w:t>江公司校园招聘</w:t>
      </w:r>
      <w:proofErr w:type="gramStart"/>
      <w:r>
        <w:rPr>
          <w:rFonts w:ascii="宋体" w:eastAsia="宋体" w:hAnsi="宋体" w:cs="宋体" w:hint="eastAsia"/>
          <w:color w:val="000000"/>
          <w:kern w:val="0"/>
          <w:sz w:val="28"/>
          <w:szCs w:val="28"/>
        </w:rPr>
        <w:t>微信公众号</w:t>
      </w:r>
      <w:proofErr w:type="gramEnd"/>
      <w:r w:rsidR="00486047">
        <w:rPr>
          <w:rFonts w:ascii="宋体" w:eastAsia="宋体" w:hAnsi="宋体" w:cs="宋体" w:hint="eastAsia"/>
          <w:color w:val="000000"/>
          <w:kern w:val="0"/>
          <w:sz w:val="28"/>
          <w:szCs w:val="28"/>
        </w:rPr>
        <w:t>查看应聘信息</w:t>
      </w:r>
      <w:r w:rsidRPr="0039628F">
        <w:rPr>
          <w:rFonts w:ascii="宋体" w:eastAsia="宋体" w:hAnsi="宋体" w:cs="宋体" w:hint="eastAsia"/>
          <w:color w:val="000000"/>
          <w:kern w:val="0"/>
          <w:sz w:val="28"/>
          <w:szCs w:val="28"/>
        </w:rPr>
        <w:t>。</w:t>
      </w:r>
    </w:p>
    <w:p w:rsidR="00F53AFA" w:rsidRPr="00940F0C" w:rsidRDefault="00E16DCB" w:rsidP="00940F0C">
      <w:pPr>
        <w:widowControl/>
        <w:spacing w:line="560" w:lineRule="exact"/>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r w:rsidR="00F4654A">
        <w:rPr>
          <w:rFonts w:ascii="宋体" w:eastAsia="宋体" w:hAnsi="宋体" w:cs="宋体" w:hint="eastAsia"/>
          <w:color w:val="000000"/>
          <w:kern w:val="0"/>
          <w:sz w:val="28"/>
          <w:szCs w:val="28"/>
        </w:rPr>
        <w:t>二</w:t>
      </w:r>
      <w:r>
        <w:rPr>
          <w:rFonts w:ascii="宋体" w:eastAsia="宋体" w:hAnsi="宋体" w:cs="宋体" w:hint="eastAsia"/>
          <w:color w:val="000000"/>
          <w:kern w:val="0"/>
          <w:sz w:val="28"/>
          <w:szCs w:val="28"/>
        </w:rPr>
        <w:t>）</w:t>
      </w:r>
      <w:r w:rsidR="003F5C24">
        <w:rPr>
          <w:rFonts w:ascii="宋体" w:eastAsia="宋体" w:hAnsi="宋体" w:cs="宋体" w:hint="eastAsia"/>
          <w:color w:val="000000"/>
          <w:kern w:val="0"/>
          <w:sz w:val="28"/>
          <w:szCs w:val="28"/>
        </w:rPr>
        <w:t>面试分为初试和复试，</w:t>
      </w:r>
      <w:r w:rsidR="00F4654A">
        <w:rPr>
          <w:rFonts w:ascii="宋体" w:eastAsia="宋体" w:hAnsi="宋体" w:cs="宋体" w:hint="eastAsia"/>
          <w:color w:val="000000"/>
          <w:kern w:val="0"/>
          <w:sz w:val="28"/>
          <w:szCs w:val="28"/>
        </w:rPr>
        <w:t>初试采用线上面试的方式，具体时间</w:t>
      </w:r>
      <w:r w:rsidR="003F5C24">
        <w:rPr>
          <w:rFonts w:ascii="宋体" w:eastAsia="宋体" w:hAnsi="宋体" w:cs="宋体" w:hint="eastAsia"/>
          <w:color w:val="000000"/>
          <w:kern w:val="0"/>
          <w:sz w:val="28"/>
          <w:szCs w:val="28"/>
        </w:rPr>
        <w:t>另行</w:t>
      </w:r>
      <w:r w:rsidR="00F53AFA" w:rsidRPr="004B5D74">
        <w:rPr>
          <w:rFonts w:ascii="宋体" w:eastAsia="宋体" w:hAnsi="宋体" w:cs="宋体" w:hint="eastAsia"/>
          <w:color w:val="000000"/>
          <w:kern w:val="0"/>
          <w:sz w:val="28"/>
          <w:szCs w:val="28"/>
        </w:rPr>
        <w:t>通知；</w:t>
      </w:r>
    </w:p>
    <w:p w:rsidR="00F53AFA" w:rsidRPr="00940F0C" w:rsidRDefault="00F53AFA" w:rsidP="00940F0C">
      <w:pPr>
        <w:widowControl/>
        <w:spacing w:line="560" w:lineRule="exact"/>
        <w:ind w:firstLine="560"/>
        <w:jc w:val="left"/>
        <w:rPr>
          <w:rFonts w:ascii="宋体" w:eastAsia="宋体" w:hAnsi="宋体" w:cs="宋体"/>
          <w:color w:val="000000"/>
          <w:kern w:val="0"/>
          <w:sz w:val="28"/>
          <w:szCs w:val="28"/>
        </w:rPr>
      </w:pPr>
      <w:r w:rsidRPr="004B5D74">
        <w:rPr>
          <w:rFonts w:ascii="宋体" w:eastAsia="宋体" w:hAnsi="宋体" w:cs="宋体" w:hint="eastAsia"/>
          <w:color w:val="000000"/>
          <w:kern w:val="0"/>
          <w:sz w:val="28"/>
          <w:szCs w:val="28"/>
        </w:rPr>
        <w:t>（</w:t>
      </w:r>
      <w:r w:rsidR="00F4654A">
        <w:rPr>
          <w:rFonts w:ascii="宋体" w:eastAsia="宋体" w:hAnsi="宋体" w:cs="宋体" w:hint="eastAsia"/>
          <w:color w:val="000000"/>
          <w:kern w:val="0"/>
          <w:sz w:val="28"/>
          <w:szCs w:val="28"/>
        </w:rPr>
        <w:t>三</w:t>
      </w:r>
      <w:r w:rsidRPr="004B5D74">
        <w:rPr>
          <w:rFonts w:ascii="宋体" w:eastAsia="宋体" w:hAnsi="宋体" w:cs="宋体" w:hint="eastAsia"/>
          <w:color w:val="000000"/>
          <w:kern w:val="0"/>
          <w:sz w:val="28"/>
          <w:szCs w:val="28"/>
        </w:rPr>
        <w:t>）确定的拟录用人选，</w:t>
      </w:r>
      <w:r w:rsidR="00FB370D">
        <w:rPr>
          <w:rFonts w:ascii="宋体" w:eastAsia="宋体" w:hAnsi="宋体" w:cs="宋体" w:hint="eastAsia"/>
          <w:color w:val="000000"/>
          <w:kern w:val="0"/>
          <w:sz w:val="28"/>
          <w:szCs w:val="28"/>
        </w:rPr>
        <w:t>按要求</w:t>
      </w:r>
      <w:r w:rsidRPr="004B5D74">
        <w:rPr>
          <w:rFonts w:ascii="宋体" w:eastAsia="宋体" w:hAnsi="宋体" w:cs="宋体" w:hint="eastAsia"/>
          <w:color w:val="000000"/>
          <w:kern w:val="0"/>
          <w:sz w:val="28"/>
          <w:szCs w:val="28"/>
        </w:rPr>
        <w:t>到公司指定医院体检；</w:t>
      </w:r>
    </w:p>
    <w:p w:rsidR="00FA19CB" w:rsidRDefault="00E16DCB" w:rsidP="00940F0C">
      <w:pPr>
        <w:widowControl/>
        <w:spacing w:line="560" w:lineRule="exact"/>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r w:rsidR="00F4654A">
        <w:rPr>
          <w:rFonts w:ascii="宋体" w:eastAsia="宋体" w:hAnsi="宋体" w:cs="宋体" w:hint="eastAsia"/>
          <w:color w:val="000000"/>
          <w:kern w:val="0"/>
          <w:sz w:val="28"/>
          <w:szCs w:val="28"/>
        </w:rPr>
        <w:t>四</w:t>
      </w:r>
      <w:r>
        <w:rPr>
          <w:rFonts w:ascii="宋体" w:eastAsia="宋体" w:hAnsi="宋体" w:cs="宋体" w:hint="eastAsia"/>
          <w:color w:val="000000"/>
          <w:kern w:val="0"/>
          <w:sz w:val="28"/>
          <w:szCs w:val="28"/>
        </w:rPr>
        <w:t>）</w:t>
      </w:r>
      <w:r w:rsidR="00FA19CB">
        <w:rPr>
          <w:rFonts w:ascii="宋体" w:eastAsia="宋体" w:hAnsi="宋体" w:cs="宋体" w:hint="eastAsia"/>
          <w:color w:val="000000"/>
          <w:kern w:val="0"/>
          <w:sz w:val="28"/>
          <w:szCs w:val="28"/>
        </w:rPr>
        <w:t>拟录用人员将</w:t>
      </w:r>
      <w:r w:rsidR="00FA19CB" w:rsidRPr="004B5D74">
        <w:rPr>
          <w:rFonts w:ascii="宋体" w:eastAsia="宋体" w:hAnsi="宋体" w:cs="宋体" w:hint="eastAsia"/>
          <w:color w:val="000000"/>
          <w:kern w:val="0"/>
          <w:sz w:val="28"/>
          <w:szCs w:val="28"/>
        </w:rPr>
        <w:t>《毕业生就业协议》</w:t>
      </w:r>
      <w:r w:rsidR="00FA19CB">
        <w:rPr>
          <w:rFonts w:ascii="宋体" w:eastAsia="宋体" w:hAnsi="宋体" w:cs="宋体" w:hint="eastAsia"/>
          <w:color w:val="000000"/>
          <w:kern w:val="0"/>
          <w:sz w:val="28"/>
          <w:szCs w:val="28"/>
        </w:rPr>
        <w:t>和体检报告邮寄至</w:t>
      </w:r>
      <w:r w:rsidR="00F53AFA" w:rsidRPr="004B5D74">
        <w:rPr>
          <w:rFonts w:ascii="宋体" w:eastAsia="宋体" w:hAnsi="宋体" w:cs="宋体" w:hint="eastAsia"/>
          <w:color w:val="000000"/>
          <w:kern w:val="0"/>
          <w:sz w:val="28"/>
          <w:szCs w:val="28"/>
        </w:rPr>
        <w:t>公司人力资源部，</w:t>
      </w:r>
      <w:r w:rsidR="00FA19CB">
        <w:rPr>
          <w:rFonts w:ascii="宋体" w:eastAsia="宋体" w:hAnsi="宋体" w:cs="宋体" w:hint="eastAsia"/>
          <w:color w:val="000000"/>
          <w:kern w:val="0"/>
          <w:sz w:val="28"/>
          <w:szCs w:val="28"/>
        </w:rPr>
        <w:t>体检合格的签订《毕业生就业协议》。</w:t>
      </w:r>
    </w:p>
    <w:p w:rsidR="00F53AFA" w:rsidRPr="00F53AFA" w:rsidRDefault="00FA19CB" w:rsidP="00940F0C">
      <w:pPr>
        <w:widowControl/>
        <w:spacing w:line="560" w:lineRule="exact"/>
        <w:ind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w:t>
      </w:r>
      <w:r w:rsidR="00F4654A">
        <w:rPr>
          <w:rFonts w:ascii="宋体" w:eastAsia="宋体" w:hAnsi="宋体" w:cs="宋体" w:hint="eastAsia"/>
          <w:color w:val="000000"/>
          <w:kern w:val="0"/>
          <w:sz w:val="28"/>
          <w:szCs w:val="28"/>
        </w:rPr>
        <w:t>五</w:t>
      </w:r>
      <w:r>
        <w:rPr>
          <w:rFonts w:ascii="宋体" w:eastAsia="宋体" w:hAnsi="宋体" w:cs="宋体" w:hint="eastAsia"/>
          <w:color w:val="000000"/>
          <w:kern w:val="0"/>
          <w:sz w:val="28"/>
          <w:szCs w:val="28"/>
        </w:rPr>
        <w:t>）公司对拟录用人员进行公示，经公示无异议后，正式办理录用及入职手续</w:t>
      </w:r>
      <w:r w:rsidR="00F53AFA">
        <w:rPr>
          <w:rFonts w:ascii="宋体" w:eastAsia="宋体" w:hAnsi="宋体" w:cs="宋体" w:hint="eastAsia"/>
          <w:color w:val="000000"/>
          <w:kern w:val="0"/>
          <w:sz w:val="28"/>
          <w:szCs w:val="28"/>
        </w:rPr>
        <w:t>。</w:t>
      </w:r>
    </w:p>
    <w:p w:rsidR="00F53AFA" w:rsidRPr="00EC1D89" w:rsidRDefault="00F4654A" w:rsidP="00940F0C">
      <w:pPr>
        <w:widowControl/>
        <w:spacing w:line="560" w:lineRule="exact"/>
        <w:ind w:firstLine="560"/>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三</w:t>
      </w:r>
      <w:r w:rsidR="00F53AFA" w:rsidRPr="00EC1D89">
        <w:rPr>
          <w:rFonts w:ascii="宋体" w:eastAsia="宋体" w:hAnsi="宋体" w:cs="宋体" w:hint="eastAsia"/>
          <w:b/>
          <w:color w:val="000000"/>
          <w:kern w:val="0"/>
          <w:sz w:val="28"/>
          <w:szCs w:val="28"/>
        </w:rPr>
        <w:t>、注意事项</w:t>
      </w:r>
    </w:p>
    <w:p w:rsidR="00F53AFA" w:rsidRPr="00940F0C" w:rsidRDefault="00F53AFA" w:rsidP="00940F0C">
      <w:pPr>
        <w:widowControl/>
        <w:spacing w:line="560" w:lineRule="exact"/>
        <w:ind w:firstLine="560"/>
        <w:jc w:val="left"/>
        <w:rPr>
          <w:rFonts w:ascii="宋体" w:eastAsia="宋体" w:hAnsi="宋体" w:cs="宋体"/>
          <w:color w:val="000000"/>
          <w:kern w:val="0"/>
          <w:sz w:val="28"/>
          <w:szCs w:val="28"/>
        </w:rPr>
      </w:pPr>
      <w:r w:rsidRPr="004B5D74">
        <w:rPr>
          <w:rFonts w:ascii="宋体" w:eastAsia="宋体" w:hAnsi="宋体" w:cs="宋体" w:hint="eastAsia"/>
          <w:color w:val="000000"/>
          <w:kern w:val="0"/>
          <w:sz w:val="28"/>
          <w:szCs w:val="28"/>
        </w:rPr>
        <w:t>应聘</w:t>
      </w:r>
      <w:r w:rsidR="00907189">
        <w:rPr>
          <w:rFonts w:ascii="宋体" w:eastAsia="宋体" w:hAnsi="宋体" w:cs="宋体" w:hint="eastAsia"/>
          <w:color w:val="000000"/>
          <w:kern w:val="0"/>
          <w:sz w:val="28"/>
          <w:szCs w:val="28"/>
        </w:rPr>
        <w:t>人员</w:t>
      </w:r>
      <w:r w:rsidRPr="004B5D74">
        <w:rPr>
          <w:rFonts w:ascii="宋体" w:eastAsia="宋体" w:hAnsi="宋体" w:cs="宋体" w:hint="eastAsia"/>
          <w:color w:val="000000"/>
          <w:kern w:val="0"/>
          <w:sz w:val="28"/>
          <w:szCs w:val="28"/>
        </w:rPr>
        <w:t>提交的个人简历</w:t>
      </w:r>
      <w:r w:rsidR="00275A02">
        <w:rPr>
          <w:rFonts w:ascii="宋体" w:eastAsia="宋体" w:hAnsi="宋体" w:cs="宋体" w:hint="eastAsia"/>
          <w:color w:val="000000"/>
          <w:kern w:val="0"/>
          <w:sz w:val="28"/>
          <w:szCs w:val="28"/>
        </w:rPr>
        <w:t>、</w:t>
      </w:r>
      <w:r w:rsidRPr="004B5D74">
        <w:rPr>
          <w:rFonts w:ascii="宋体" w:eastAsia="宋体" w:hAnsi="宋体" w:cs="宋体" w:hint="eastAsia"/>
          <w:color w:val="000000"/>
          <w:kern w:val="0"/>
          <w:sz w:val="28"/>
          <w:szCs w:val="28"/>
        </w:rPr>
        <w:t>《毕业生成绩单》（需加盖学校教务处及院系公章）、英语、计算机证书、获奖证书、体检报告等应聘材料须真实有效，如发现弄虚作假等情况，公司一律不予录用。</w:t>
      </w:r>
    </w:p>
    <w:bookmarkEnd w:id="2"/>
    <w:p w:rsidR="0022016D" w:rsidRDefault="0022016D" w:rsidP="00F53AFA">
      <w:pPr>
        <w:widowControl/>
        <w:spacing w:line="560" w:lineRule="exact"/>
        <w:ind w:firstLine="560"/>
        <w:jc w:val="left"/>
        <w:rPr>
          <w:rFonts w:ascii="宋体" w:eastAsia="宋体" w:hAnsi="宋体" w:cs="宋体"/>
          <w:color w:val="000000"/>
          <w:kern w:val="0"/>
          <w:sz w:val="28"/>
          <w:szCs w:val="28"/>
        </w:rPr>
      </w:pPr>
    </w:p>
    <w:p w:rsidR="00236B62" w:rsidRDefault="00D847E3" w:rsidP="00315352">
      <w:pPr>
        <w:widowControl/>
        <w:spacing w:line="560" w:lineRule="exact"/>
        <w:ind w:firstLine="560"/>
        <w:jc w:val="left"/>
        <w:rPr>
          <w:rFonts w:ascii="宋体" w:eastAsia="宋体" w:hAnsi="宋体" w:cs="宋体"/>
          <w:color w:val="000000"/>
          <w:kern w:val="0"/>
          <w:sz w:val="28"/>
          <w:szCs w:val="28"/>
        </w:rPr>
      </w:pPr>
      <w:r w:rsidRPr="00D847E3">
        <w:rPr>
          <w:rFonts w:ascii="宋体" w:eastAsia="宋体" w:hAnsi="宋体" w:cs="宋体" w:hint="eastAsia"/>
          <w:color w:val="000000"/>
          <w:kern w:val="0"/>
          <w:sz w:val="28"/>
          <w:szCs w:val="28"/>
        </w:rPr>
        <w:t>了解更多信息请</w:t>
      </w:r>
      <w:r w:rsidR="00927F86">
        <w:rPr>
          <w:rFonts w:ascii="宋体" w:eastAsia="宋体" w:hAnsi="宋体" w:cs="宋体" w:hint="eastAsia"/>
          <w:color w:val="000000"/>
          <w:kern w:val="0"/>
          <w:sz w:val="28"/>
          <w:szCs w:val="28"/>
        </w:rPr>
        <w:t>登录公司网站</w:t>
      </w:r>
      <w:r w:rsidR="00056490">
        <w:rPr>
          <w:rFonts w:ascii="宋体" w:eastAsia="宋体" w:hAnsi="宋体" w:cs="宋体" w:hint="eastAsia"/>
          <w:color w:val="000000"/>
          <w:kern w:val="0"/>
          <w:sz w:val="28"/>
          <w:szCs w:val="28"/>
        </w:rPr>
        <w:t>（</w:t>
      </w:r>
      <w:r w:rsidR="00056490" w:rsidRPr="00EC286C">
        <w:rPr>
          <w:rFonts w:ascii="宋体" w:eastAsia="宋体" w:hAnsi="宋体" w:cs="宋体" w:hint="eastAsia"/>
          <w:b/>
          <w:color w:val="000000"/>
          <w:kern w:val="0"/>
          <w:sz w:val="28"/>
          <w:szCs w:val="28"/>
        </w:rPr>
        <w:t>www.ylhdc.com.cn</w:t>
      </w:r>
      <w:r w:rsidR="00056490">
        <w:rPr>
          <w:rFonts w:ascii="宋体" w:eastAsia="宋体" w:hAnsi="宋体" w:cs="宋体" w:hint="eastAsia"/>
          <w:color w:val="000000"/>
          <w:kern w:val="0"/>
          <w:sz w:val="28"/>
          <w:szCs w:val="28"/>
        </w:rPr>
        <w:t>）</w:t>
      </w:r>
      <w:r w:rsidR="00927F86">
        <w:rPr>
          <w:rFonts w:ascii="宋体" w:eastAsia="宋体" w:hAnsi="宋体" w:cs="宋体" w:hint="eastAsia"/>
          <w:color w:val="000000"/>
          <w:kern w:val="0"/>
          <w:sz w:val="28"/>
          <w:szCs w:val="28"/>
        </w:rPr>
        <w:t>，或</w:t>
      </w:r>
      <w:r w:rsidRPr="00D847E3">
        <w:rPr>
          <w:rFonts w:ascii="宋体" w:eastAsia="宋体" w:hAnsi="宋体" w:cs="宋体" w:hint="eastAsia"/>
          <w:color w:val="000000"/>
          <w:kern w:val="0"/>
          <w:sz w:val="28"/>
          <w:szCs w:val="28"/>
        </w:rPr>
        <w:t>扫描下方二维码，关注雅</w:t>
      </w:r>
      <w:proofErr w:type="gramStart"/>
      <w:r w:rsidRPr="00D847E3">
        <w:rPr>
          <w:rFonts w:ascii="宋体" w:eastAsia="宋体" w:hAnsi="宋体" w:cs="宋体" w:hint="eastAsia"/>
          <w:color w:val="000000"/>
          <w:kern w:val="0"/>
          <w:sz w:val="28"/>
          <w:szCs w:val="28"/>
        </w:rPr>
        <w:t>砻</w:t>
      </w:r>
      <w:proofErr w:type="gramEnd"/>
      <w:r w:rsidRPr="00D847E3">
        <w:rPr>
          <w:rFonts w:ascii="宋体" w:eastAsia="宋体" w:hAnsi="宋体" w:cs="宋体" w:hint="eastAsia"/>
          <w:color w:val="000000"/>
          <w:kern w:val="0"/>
          <w:sz w:val="28"/>
          <w:szCs w:val="28"/>
        </w:rPr>
        <w:t>江公司校园招聘公众号及雅</w:t>
      </w:r>
      <w:proofErr w:type="gramStart"/>
      <w:r w:rsidRPr="00D847E3">
        <w:rPr>
          <w:rFonts w:ascii="宋体" w:eastAsia="宋体" w:hAnsi="宋体" w:cs="宋体" w:hint="eastAsia"/>
          <w:color w:val="000000"/>
          <w:kern w:val="0"/>
          <w:sz w:val="28"/>
          <w:szCs w:val="28"/>
        </w:rPr>
        <w:t>砻</w:t>
      </w:r>
      <w:proofErr w:type="gramEnd"/>
      <w:r w:rsidRPr="00D847E3">
        <w:rPr>
          <w:rFonts w:ascii="宋体" w:eastAsia="宋体" w:hAnsi="宋体" w:cs="宋体" w:hint="eastAsia"/>
          <w:color w:val="000000"/>
          <w:kern w:val="0"/>
          <w:sz w:val="28"/>
          <w:szCs w:val="28"/>
        </w:rPr>
        <w:t>江公司企业文化公众号。</w:t>
      </w:r>
    </w:p>
    <w:bookmarkEnd w:id="3"/>
    <w:p w:rsidR="00A210A4" w:rsidRDefault="008A3ADB" w:rsidP="00315352">
      <w:pPr>
        <w:widowControl/>
        <w:spacing w:line="560" w:lineRule="exact"/>
        <w:ind w:firstLine="560"/>
        <w:jc w:val="left"/>
        <w:rPr>
          <w:rFonts w:ascii="宋体" w:eastAsia="宋体" w:hAnsi="宋体" w:cs="宋体"/>
          <w:color w:val="000000"/>
          <w:kern w:val="0"/>
          <w:sz w:val="28"/>
          <w:szCs w:val="28"/>
        </w:rPr>
      </w:pPr>
      <w:r w:rsidRPr="00D847E3">
        <w:rPr>
          <w:rFonts w:ascii="宋体" w:eastAsia="宋体" w:hAnsi="宋体" w:cs="宋体"/>
          <w:noProof/>
          <w:color w:val="000000"/>
          <w:kern w:val="0"/>
          <w:sz w:val="28"/>
          <w:szCs w:val="28"/>
        </w:rPr>
        <w:drawing>
          <wp:anchor distT="0" distB="0" distL="114300" distR="114300" simplePos="0" relativeHeight="251659264" behindDoc="0" locked="0" layoutInCell="1" allowOverlap="1" wp14:anchorId="0F87AD83" wp14:editId="631842D2">
            <wp:simplePos x="0" y="0"/>
            <wp:positionH relativeFrom="column">
              <wp:posOffset>2826385</wp:posOffset>
            </wp:positionH>
            <wp:positionV relativeFrom="paragraph">
              <wp:posOffset>125095</wp:posOffset>
            </wp:positionV>
            <wp:extent cx="1078230" cy="1078230"/>
            <wp:effectExtent l="0" t="0" r="7620" b="7620"/>
            <wp:wrapNone/>
            <wp:docPr id="17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descr="C:\Users\admin\Desktop\雅砻江水电文化微信二维码.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78230" cy="1078230"/>
                    </a:xfrm>
                    <a:prstGeom prst="rect">
                      <a:avLst/>
                    </a:prstGeom>
                    <a:noFill/>
                    <a:extLst/>
                  </pic:spPr>
                </pic:pic>
              </a:graphicData>
            </a:graphic>
            <wp14:sizeRelH relativeFrom="margin">
              <wp14:pctWidth>0</wp14:pctWidth>
            </wp14:sizeRelH>
            <wp14:sizeRelV relativeFrom="margin">
              <wp14:pctHeight>0</wp14:pctHeight>
            </wp14:sizeRelV>
          </wp:anchor>
        </w:drawing>
      </w:r>
      <w:r>
        <w:rPr>
          <w:rFonts w:ascii="宋体" w:eastAsia="宋体" w:hAnsi="宋体" w:cs="宋体"/>
          <w:noProof/>
          <w:color w:val="000000"/>
          <w:kern w:val="0"/>
          <w:sz w:val="28"/>
          <w:szCs w:val="28"/>
        </w:rPr>
        <w:drawing>
          <wp:anchor distT="0" distB="0" distL="114300" distR="114300" simplePos="0" relativeHeight="251658240" behindDoc="0" locked="0" layoutInCell="1" allowOverlap="1" wp14:anchorId="4E327C18" wp14:editId="01CF79FE">
            <wp:simplePos x="0" y="0"/>
            <wp:positionH relativeFrom="column">
              <wp:posOffset>944245</wp:posOffset>
            </wp:positionH>
            <wp:positionV relativeFrom="paragraph">
              <wp:posOffset>22225</wp:posOffset>
            </wp:positionV>
            <wp:extent cx="1181735" cy="1181735"/>
            <wp:effectExtent l="0" t="0" r="0" b="0"/>
            <wp:wrapNone/>
            <wp:docPr id="1" name="图片 1" descr="D:\文档\招聘\2017年校园招聘\微信管理\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文档\招聘\2017年校园招聘\微信管理\8c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735"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10A4" w:rsidRDefault="00A210A4" w:rsidP="00315352">
      <w:pPr>
        <w:widowControl/>
        <w:spacing w:line="560" w:lineRule="exact"/>
        <w:ind w:firstLine="560"/>
        <w:jc w:val="left"/>
        <w:rPr>
          <w:rFonts w:ascii="宋体" w:eastAsia="宋体" w:hAnsi="宋体" w:cs="宋体"/>
          <w:color w:val="000000"/>
          <w:kern w:val="0"/>
          <w:sz w:val="28"/>
          <w:szCs w:val="28"/>
        </w:rPr>
      </w:pPr>
    </w:p>
    <w:p w:rsidR="00A210A4" w:rsidRDefault="00A210A4" w:rsidP="00B8431E">
      <w:pPr>
        <w:widowControl/>
        <w:spacing w:line="560" w:lineRule="exact"/>
        <w:jc w:val="left"/>
        <w:rPr>
          <w:rFonts w:ascii="宋体" w:eastAsia="宋体" w:hAnsi="宋体" w:cs="宋体"/>
          <w:color w:val="000000"/>
          <w:kern w:val="0"/>
          <w:sz w:val="28"/>
          <w:szCs w:val="28"/>
        </w:rPr>
      </w:pPr>
    </w:p>
    <w:p w:rsidR="00A210A4" w:rsidRPr="00A210A4" w:rsidRDefault="00A210A4" w:rsidP="00B732AD">
      <w:pPr>
        <w:widowControl/>
        <w:spacing w:line="560" w:lineRule="exact"/>
        <w:ind w:firstLineChars="450" w:firstLine="945"/>
        <w:jc w:val="left"/>
        <w:rPr>
          <w:rFonts w:ascii="宋体" w:eastAsia="宋体" w:hAnsi="宋体" w:cs="宋体"/>
          <w:color w:val="000000"/>
          <w:kern w:val="0"/>
          <w:szCs w:val="21"/>
        </w:rPr>
      </w:pPr>
      <w:r w:rsidRPr="00A210A4">
        <w:rPr>
          <w:rFonts w:ascii="宋体" w:eastAsia="宋体" w:hAnsi="宋体" w:cs="宋体" w:hint="eastAsia"/>
          <w:color w:val="000000"/>
          <w:kern w:val="0"/>
          <w:szCs w:val="21"/>
        </w:rPr>
        <w:t>雅</w:t>
      </w:r>
      <w:proofErr w:type="gramStart"/>
      <w:r w:rsidRPr="00A210A4">
        <w:rPr>
          <w:rFonts w:ascii="宋体" w:eastAsia="宋体" w:hAnsi="宋体" w:cs="宋体" w:hint="eastAsia"/>
          <w:color w:val="000000"/>
          <w:kern w:val="0"/>
          <w:szCs w:val="21"/>
        </w:rPr>
        <w:t>砻</w:t>
      </w:r>
      <w:proofErr w:type="gramEnd"/>
      <w:r w:rsidRPr="00A210A4">
        <w:rPr>
          <w:rFonts w:ascii="宋体" w:eastAsia="宋体" w:hAnsi="宋体" w:cs="宋体" w:hint="eastAsia"/>
          <w:color w:val="000000"/>
          <w:kern w:val="0"/>
          <w:szCs w:val="21"/>
        </w:rPr>
        <w:t>江公司校园招聘公众号</w:t>
      </w:r>
      <w:r>
        <w:rPr>
          <w:rFonts w:ascii="宋体" w:eastAsia="宋体" w:hAnsi="宋体" w:cs="宋体" w:hint="eastAsia"/>
          <w:b/>
          <w:color w:val="000000"/>
          <w:kern w:val="0"/>
          <w:szCs w:val="21"/>
        </w:rPr>
        <w:t xml:space="preserve">              </w:t>
      </w:r>
      <w:r w:rsidRPr="00A210A4">
        <w:rPr>
          <w:rFonts w:ascii="宋体" w:eastAsia="宋体" w:hAnsi="宋体" w:cs="宋体" w:hint="eastAsia"/>
          <w:color w:val="000000"/>
          <w:kern w:val="0"/>
          <w:szCs w:val="21"/>
        </w:rPr>
        <w:t xml:space="preserve"> </w:t>
      </w:r>
      <w:bookmarkEnd w:id="12"/>
      <w:r w:rsidR="008C6E4E">
        <w:rPr>
          <w:rFonts w:ascii="宋体" w:eastAsia="宋体" w:hAnsi="宋体" w:cs="宋体" w:hint="eastAsia"/>
          <w:color w:val="000000"/>
          <w:kern w:val="0"/>
          <w:szCs w:val="21"/>
        </w:rPr>
        <w:t xml:space="preserve"> </w:t>
      </w:r>
      <w:r w:rsidR="00F960B6">
        <w:rPr>
          <w:rFonts w:ascii="宋体" w:eastAsia="宋体" w:hAnsi="宋体" w:cs="宋体" w:hint="eastAsia"/>
          <w:color w:val="000000"/>
          <w:kern w:val="0"/>
          <w:szCs w:val="21"/>
        </w:rPr>
        <w:t>简历投递</w:t>
      </w:r>
      <w:r w:rsidR="008C6E4E">
        <w:rPr>
          <w:rFonts w:ascii="宋体" w:eastAsia="宋体" w:hAnsi="宋体" w:cs="宋体" w:hint="eastAsia"/>
          <w:color w:val="000000"/>
          <w:kern w:val="0"/>
          <w:szCs w:val="21"/>
        </w:rPr>
        <w:t>快速</w:t>
      </w:r>
      <w:r w:rsidR="00F960B6">
        <w:rPr>
          <w:rFonts w:ascii="宋体" w:eastAsia="宋体" w:hAnsi="宋体" w:cs="宋体" w:hint="eastAsia"/>
          <w:color w:val="000000"/>
          <w:kern w:val="0"/>
          <w:szCs w:val="21"/>
        </w:rPr>
        <w:t>通道</w:t>
      </w:r>
    </w:p>
    <w:sectPr w:rsidR="00A210A4" w:rsidRPr="00A210A4" w:rsidSect="002D4373">
      <w:pgSz w:w="11906" w:h="16838" w:code="9"/>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157" w:rsidRDefault="00EB1157" w:rsidP="00B041C4">
      <w:r>
        <w:separator/>
      </w:r>
    </w:p>
  </w:endnote>
  <w:endnote w:type="continuationSeparator" w:id="0">
    <w:p w:rsidR="00EB1157" w:rsidRDefault="00EB1157" w:rsidP="00B0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157" w:rsidRDefault="00EB1157" w:rsidP="00B041C4">
      <w:r>
        <w:separator/>
      </w:r>
    </w:p>
  </w:footnote>
  <w:footnote w:type="continuationSeparator" w:id="0">
    <w:p w:rsidR="00EB1157" w:rsidRDefault="00EB1157" w:rsidP="00B04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55B46"/>
    <w:multiLevelType w:val="hybridMultilevel"/>
    <w:tmpl w:val="57607DFA"/>
    <w:lvl w:ilvl="0" w:tplc="E586ED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CA0DD5"/>
    <w:multiLevelType w:val="hybridMultilevel"/>
    <w:tmpl w:val="CE621330"/>
    <w:lvl w:ilvl="0" w:tplc="B9FCB2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683FB7"/>
    <w:multiLevelType w:val="hybridMultilevel"/>
    <w:tmpl w:val="D8F48152"/>
    <w:lvl w:ilvl="0" w:tplc="88A462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4F32E0"/>
    <w:multiLevelType w:val="hybridMultilevel"/>
    <w:tmpl w:val="A1C69D2C"/>
    <w:lvl w:ilvl="0" w:tplc="E61ED248">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4DA51BD"/>
    <w:multiLevelType w:val="hybridMultilevel"/>
    <w:tmpl w:val="73DAD16E"/>
    <w:lvl w:ilvl="0" w:tplc="873C6E2E">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2C84240"/>
    <w:multiLevelType w:val="hybridMultilevel"/>
    <w:tmpl w:val="1A0CC78A"/>
    <w:lvl w:ilvl="0" w:tplc="C71288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AA5EAD"/>
    <w:multiLevelType w:val="hybridMultilevel"/>
    <w:tmpl w:val="A13ACD4C"/>
    <w:lvl w:ilvl="0" w:tplc="3BC8DD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2E8"/>
    <w:rsid w:val="00001934"/>
    <w:rsid w:val="000146D8"/>
    <w:rsid w:val="00027078"/>
    <w:rsid w:val="000278DE"/>
    <w:rsid w:val="0003059B"/>
    <w:rsid w:val="00056490"/>
    <w:rsid w:val="00065D1A"/>
    <w:rsid w:val="00076120"/>
    <w:rsid w:val="00084536"/>
    <w:rsid w:val="000A1E46"/>
    <w:rsid w:val="000B4B14"/>
    <w:rsid w:val="000C24F9"/>
    <w:rsid w:val="000D5249"/>
    <w:rsid w:val="000E4809"/>
    <w:rsid w:val="000E6938"/>
    <w:rsid w:val="000F7BF3"/>
    <w:rsid w:val="0011538D"/>
    <w:rsid w:val="00130A8C"/>
    <w:rsid w:val="0013148C"/>
    <w:rsid w:val="00131716"/>
    <w:rsid w:val="001351BB"/>
    <w:rsid w:val="00142F38"/>
    <w:rsid w:val="001738DF"/>
    <w:rsid w:val="00186409"/>
    <w:rsid w:val="00194BD9"/>
    <w:rsid w:val="00197D0B"/>
    <w:rsid w:val="001A5EBA"/>
    <w:rsid w:val="001B567C"/>
    <w:rsid w:val="001C33BC"/>
    <w:rsid w:val="001C5DE3"/>
    <w:rsid w:val="001E3F22"/>
    <w:rsid w:val="001F72E8"/>
    <w:rsid w:val="0020600F"/>
    <w:rsid w:val="0022016D"/>
    <w:rsid w:val="00236B62"/>
    <w:rsid w:val="00243303"/>
    <w:rsid w:val="002548EB"/>
    <w:rsid w:val="002711F5"/>
    <w:rsid w:val="00272A27"/>
    <w:rsid w:val="0027569F"/>
    <w:rsid w:val="00275A02"/>
    <w:rsid w:val="00282C37"/>
    <w:rsid w:val="00283F2F"/>
    <w:rsid w:val="002A5D85"/>
    <w:rsid w:val="002B6912"/>
    <w:rsid w:val="002D13ED"/>
    <w:rsid w:val="002D4373"/>
    <w:rsid w:val="002D7330"/>
    <w:rsid w:val="002E1C8B"/>
    <w:rsid w:val="002F7E0C"/>
    <w:rsid w:val="00301FBB"/>
    <w:rsid w:val="00303926"/>
    <w:rsid w:val="00307E02"/>
    <w:rsid w:val="00312470"/>
    <w:rsid w:val="00315352"/>
    <w:rsid w:val="00327551"/>
    <w:rsid w:val="003464B8"/>
    <w:rsid w:val="00356F63"/>
    <w:rsid w:val="00385E01"/>
    <w:rsid w:val="00386579"/>
    <w:rsid w:val="00391CA5"/>
    <w:rsid w:val="003940FF"/>
    <w:rsid w:val="0039628F"/>
    <w:rsid w:val="0039714A"/>
    <w:rsid w:val="003C25D1"/>
    <w:rsid w:val="003F5C24"/>
    <w:rsid w:val="0041344A"/>
    <w:rsid w:val="00453BB6"/>
    <w:rsid w:val="00454A1D"/>
    <w:rsid w:val="00475886"/>
    <w:rsid w:val="00485526"/>
    <w:rsid w:val="00486047"/>
    <w:rsid w:val="004A3DC7"/>
    <w:rsid w:val="004A3F1A"/>
    <w:rsid w:val="004A7137"/>
    <w:rsid w:val="004C06A3"/>
    <w:rsid w:val="004C4256"/>
    <w:rsid w:val="004C6234"/>
    <w:rsid w:val="004D0441"/>
    <w:rsid w:val="004F5F9B"/>
    <w:rsid w:val="00500E72"/>
    <w:rsid w:val="00523638"/>
    <w:rsid w:val="0052603F"/>
    <w:rsid w:val="005360B5"/>
    <w:rsid w:val="00542C55"/>
    <w:rsid w:val="00544DDB"/>
    <w:rsid w:val="00551A61"/>
    <w:rsid w:val="00561EAB"/>
    <w:rsid w:val="00574569"/>
    <w:rsid w:val="00590900"/>
    <w:rsid w:val="00592EFB"/>
    <w:rsid w:val="005A725F"/>
    <w:rsid w:val="005D0B3F"/>
    <w:rsid w:val="005D2B18"/>
    <w:rsid w:val="005D4DDA"/>
    <w:rsid w:val="005D675C"/>
    <w:rsid w:val="005D7C72"/>
    <w:rsid w:val="00603F20"/>
    <w:rsid w:val="006406F8"/>
    <w:rsid w:val="0064079A"/>
    <w:rsid w:val="00642CE5"/>
    <w:rsid w:val="006506AF"/>
    <w:rsid w:val="00672A2D"/>
    <w:rsid w:val="00680247"/>
    <w:rsid w:val="0068203F"/>
    <w:rsid w:val="00685CE4"/>
    <w:rsid w:val="006B7C79"/>
    <w:rsid w:val="006D27B8"/>
    <w:rsid w:val="006D2C29"/>
    <w:rsid w:val="006E39D3"/>
    <w:rsid w:val="006E65DB"/>
    <w:rsid w:val="006F2A0A"/>
    <w:rsid w:val="007010B8"/>
    <w:rsid w:val="00702662"/>
    <w:rsid w:val="00710696"/>
    <w:rsid w:val="00712A30"/>
    <w:rsid w:val="00715B1A"/>
    <w:rsid w:val="007450F1"/>
    <w:rsid w:val="007606D1"/>
    <w:rsid w:val="00794A01"/>
    <w:rsid w:val="00796291"/>
    <w:rsid w:val="00796A3D"/>
    <w:rsid w:val="007A751B"/>
    <w:rsid w:val="007B7451"/>
    <w:rsid w:val="007D56E5"/>
    <w:rsid w:val="007E0C69"/>
    <w:rsid w:val="007E0DAB"/>
    <w:rsid w:val="008013AD"/>
    <w:rsid w:val="008035F9"/>
    <w:rsid w:val="00807547"/>
    <w:rsid w:val="0081154F"/>
    <w:rsid w:val="00813472"/>
    <w:rsid w:val="008241EA"/>
    <w:rsid w:val="008443AE"/>
    <w:rsid w:val="008557A8"/>
    <w:rsid w:val="00862456"/>
    <w:rsid w:val="008658B8"/>
    <w:rsid w:val="0087023F"/>
    <w:rsid w:val="008937F1"/>
    <w:rsid w:val="008A3ADB"/>
    <w:rsid w:val="008B3849"/>
    <w:rsid w:val="008C6E4E"/>
    <w:rsid w:val="008D44CB"/>
    <w:rsid w:val="008D4C5F"/>
    <w:rsid w:val="008D60E3"/>
    <w:rsid w:val="008E5145"/>
    <w:rsid w:val="008F0993"/>
    <w:rsid w:val="00907189"/>
    <w:rsid w:val="0091523D"/>
    <w:rsid w:val="009204BF"/>
    <w:rsid w:val="00927F86"/>
    <w:rsid w:val="00931287"/>
    <w:rsid w:val="00932127"/>
    <w:rsid w:val="00940F0C"/>
    <w:rsid w:val="00942440"/>
    <w:rsid w:val="00945147"/>
    <w:rsid w:val="00967618"/>
    <w:rsid w:val="0097261F"/>
    <w:rsid w:val="009849FA"/>
    <w:rsid w:val="00993CAB"/>
    <w:rsid w:val="00997597"/>
    <w:rsid w:val="009A17B8"/>
    <w:rsid w:val="009A33D5"/>
    <w:rsid w:val="009B60DD"/>
    <w:rsid w:val="009C2089"/>
    <w:rsid w:val="009C7321"/>
    <w:rsid w:val="009D082E"/>
    <w:rsid w:val="009E4DB0"/>
    <w:rsid w:val="009E5545"/>
    <w:rsid w:val="009F3970"/>
    <w:rsid w:val="009F45A8"/>
    <w:rsid w:val="009F7FBE"/>
    <w:rsid w:val="00A1384D"/>
    <w:rsid w:val="00A210A4"/>
    <w:rsid w:val="00A57B4F"/>
    <w:rsid w:val="00A60F17"/>
    <w:rsid w:val="00A67EE5"/>
    <w:rsid w:val="00A7547A"/>
    <w:rsid w:val="00A76683"/>
    <w:rsid w:val="00A77D6E"/>
    <w:rsid w:val="00A840DD"/>
    <w:rsid w:val="00A856B9"/>
    <w:rsid w:val="00A85F6D"/>
    <w:rsid w:val="00AB1D25"/>
    <w:rsid w:val="00AB65A1"/>
    <w:rsid w:val="00AB7896"/>
    <w:rsid w:val="00AB7A98"/>
    <w:rsid w:val="00AE1828"/>
    <w:rsid w:val="00AE260F"/>
    <w:rsid w:val="00AE4981"/>
    <w:rsid w:val="00AF0B9A"/>
    <w:rsid w:val="00B001D2"/>
    <w:rsid w:val="00B01FA5"/>
    <w:rsid w:val="00B041C4"/>
    <w:rsid w:val="00B0692E"/>
    <w:rsid w:val="00B06E48"/>
    <w:rsid w:val="00B25F2B"/>
    <w:rsid w:val="00B57673"/>
    <w:rsid w:val="00B732AD"/>
    <w:rsid w:val="00B74684"/>
    <w:rsid w:val="00B8431E"/>
    <w:rsid w:val="00BB0CFC"/>
    <w:rsid w:val="00BC6BBF"/>
    <w:rsid w:val="00BE49B6"/>
    <w:rsid w:val="00BF7211"/>
    <w:rsid w:val="00C00B35"/>
    <w:rsid w:val="00C02478"/>
    <w:rsid w:val="00C17231"/>
    <w:rsid w:val="00C227F6"/>
    <w:rsid w:val="00C60001"/>
    <w:rsid w:val="00C67142"/>
    <w:rsid w:val="00C75265"/>
    <w:rsid w:val="00CA6302"/>
    <w:rsid w:val="00CB1397"/>
    <w:rsid w:val="00CB484E"/>
    <w:rsid w:val="00CD4E17"/>
    <w:rsid w:val="00CE461A"/>
    <w:rsid w:val="00CE7338"/>
    <w:rsid w:val="00D01FC5"/>
    <w:rsid w:val="00D0702B"/>
    <w:rsid w:val="00D179A2"/>
    <w:rsid w:val="00D271AA"/>
    <w:rsid w:val="00D35534"/>
    <w:rsid w:val="00D57E78"/>
    <w:rsid w:val="00D63C8E"/>
    <w:rsid w:val="00D702A0"/>
    <w:rsid w:val="00D847E3"/>
    <w:rsid w:val="00D8675A"/>
    <w:rsid w:val="00D91D85"/>
    <w:rsid w:val="00DB4223"/>
    <w:rsid w:val="00DD1ED0"/>
    <w:rsid w:val="00DE20B5"/>
    <w:rsid w:val="00DF29D7"/>
    <w:rsid w:val="00DF6701"/>
    <w:rsid w:val="00E16DCB"/>
    <w:rsid w:val="00E32F1D"/>
    <w:rsid w:val="00E33DFD"/>
    <w:rsid w:val="00E40030"/>
    <w:rsid w:val="00E43984"/>
    <w:rsid w:val="00E44D0D"/>
    <w:rsid w:val="00E504F7"/>
    <w:rsid w:val="00E603E8"/>
    <w:rsid w:val="00E61626"/>
    <w:rsid w:val="00E71097"/>
    <w:rsid w:val="00E849E4"/>
    <w:rsid w:val="00E87495"/>
    <w:rsid w:val="00E92888"/>
    <w:rsid w:val="00EB1157"/>
    <w:rsid w:val="00EB46B5"/>
    <w:rsid w:val="00EB71CD"/>
    <w:rsid w:val="00EC1D89"/>
    <w:rsid w:val="00EC286C"/>
    <w:rsid w:val="00F00AF4"/>
    <w:rsid w:val="00F02FFB"/>
    <w:rsid w:val="00F031D0"/>
    <w:rsid w:val="00F123C6"/>
    <w:rsid w:val="00F23326"/>
    <w:rsid w:val="00F26BD7"/>
    <w:rsid w:val="00F4654A"/>
    <w:rsid w:val="00F46869"/>
    <w:rsid w:val="00F47BF4"/>
    <w:rsid w:val="00F50F99"/>
    <w:rsid w:val="00F5387F"/>
    <w:rsid w:val="00F53AFA"/>
    <w:rsid w:val="00F54F48"/>
    <w:rsid w:val="00F65F2C"/>
    <w:rsid w:val="00F81468"/>
    <w:rsid w:val="00F84AAC"/>
    <w:rsid w:val="00F960B6"/>
    <w:rsid w:val="00FA19CB"/>
    <w:rsid w:val="00FA40CA"/>
    <w:rsid w:val="00FA6617"/>
    <w:rsid w:val="00FA7EA6"/>
    <w:rsid w:val="00FB370D"/>
    <w:rsid w:val="00FC2759"/>
    <w:rsid w:val="00FC332C"/>
    <w:rsid w:val="00FD5A6A"/>
    <w:rsid w:val="00FD5FEA"/>
    <w:rsid w:val="00FD768F"/>
    <w:rsid w:val="00FE78B3"/>
    <w:rsid w:val="00FE7C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9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2A0"/>
    <w:pPr>
      <w:ind w:firstLineChars="200" w:firstLine="420"/>
    </w:pPr>
  </w:style>
  <w:style w:type="paragraph" w:styleId="a4">
    <w:name w:val="header"/>
    <w:basedOn w:val="a"/>
    <w:link w:val="Char"/>
    <w:uiPriority w:val="99"/>
    <w:unhideWhenUsed/>
    <w:rsid w:val="00B041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041C4"/>
    <w:rPr>
      <w:sz w:val="18"/>
      <w:szCs w:val="18"/>
    </w:rPr>
  </w:style>
  <w:style w:type="paragraph" w:styleId="a5">
    <w:name w:val="footer"/>
    <w:basedOn w:val="a"/>
    <w:link w:val="Char0"/>
    <w:uiPriority w:val="99"/>
    <w:unhideWhenUsed/>
    <w:rsid w:val="00B041C4"/>
    <w:pPr>
      <w:tabs>
        <w:tab w:val="center" w:pos="4153"/>
        <w:tab w:val="right" w:pos="8306"/>
      </w:tabs>
      <w:snapToGrid w:val="0"/>
      <w:jc w:val="left"/>
    </w:pPr>
    <w:rPr>
      <w:sz w:val="18"/>
      <w:szCs w:val="18"/>
    </w:rPr>
  </w:style>
  <w:style w:type="character" w:customStyle="1" w:styleId="Char0">
    <w:name w:val="页脚 Char"/>
    <w:basedOn w:val="a0"/>
    <w:link w:val="a5"/>
    <w:uiPriority w:val="99"/>
    <w:rsid w:val="00B041C4"/>
    <w:rPr>
      <w:sz w:val="18"/>
      <w:szCs w:val="18"/>
    </w:rPr>
  </w:style>
  <w:style w:type="character" w:styleId="a6">
    <w:name w:val="Hyperlink"/>
    <w:basedOn w:val="a0"/>
    <w:uiPriority w:val="99"/>
    <w:unhideWhenUsed/>
    <w:rsid w:val="00315352"/>
    <w:rPr>
      <w:color w:val="0000FF" w:themeColor="hyperlink"/>
      <w:u w:val="single"/>
    </w:rPr>
  </w:style>
  <w:style w:type="paragraph" w:styleId="a7">
    <w:name w:val="Balloon Text"/>
    <w:basedOn w:val="a"/>
    <w:link w:val="Char1"/>
    <w:uiPriority w:val="99"/>
    <w:semiHidden/>
    <w:unhideWhenUsed/>
    <w:rsid w:val="00076120"/>
    <w:rPr>
      <w:sz w:val="18"/>
      <w:szCs w:val="18"/>
    </w:rPr>
  </w:style>
  <w:style w:type="character" w:customStyle="1" w:styleId="Char1">
    <w:name w:val="批注框文本 Char"/>
    <w:basedOn w:val="a0"/>
    <w:link w:val="a7"/>
    <w:uiPriority w:val="99"/>
    <w:semiHidden/>
    <w:rsid w:val="00076120"/>
    <w:rPr>
      <w:sz w:val="18"/>
      <w:szCs w:val="18"/>
    </w:rPr>
  </w:style>
  <w:style w:type="paragraph" w:styleId="a8">
    <w:name w:val="No Spacing"/>
    <w:uiPriority w:val="1"/>
    <w:qFormat/>
    <w:rsid w:val="009C2089"/>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9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2A0"/>
    <w:pPr>
      <w:ind w:firstLineChars="200" w:firstLine="420"/>
    </w:pPr>
  </w:style>
  <w:style w:type="paragraph" w:styleId="a4">
    <w:name w:val="header"/>
    <w:basedOn w:val="a"/>
    <w:link w:val="Char"/>
    <w:uiPriority w:val="99"/>
    <w:unhideWhenUsed/>
    <w:rsid w:val="00B041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041C4"/>
    <w:rPr>
      <w:sz w:val="18"/>
      <w:szCs w:val="18"/>
    </w:rPr>
  </w:style>
  <w:style w:type="paragraph" w:styleId="a5">
    <w:name w:val="footer"/>
    <w:basedOn w:val="a"/>
    <w:link w:val="Char0"/>
    <w:uiPriority w:val="99"/>
    <w:unhideWhenUsed/>
    <w:rsid w:val="00B041C4"/>
    <w:pPr>
      <w:tabs>
        <w:tab w:val="center" w:pos="4153"/>
        <w:tab w:val="right" w:pos="8306"/>
      </w:tabs>
      <w:snapToGrid w:val="0"/>
      <w:jc w:val="left"/>
    </w:pPr>
    <w:rPr>
      <w:sz w:val="18"/>
      <w:szCs w:val="18"/>
    </w:rPr>
  </w:style>
  <w:style w:type="character" w:customStyle="1" w:styleId="Char0">
    <w:name w:val="页脚 Char"/>
    <w:basedOn w:val="a0"/>
    <w:link w:val="a5"/>
    <w:uiPriority w:val="99"/>
    <w:rsid w:val="00B041C4"/>
    <w:rPr>
      <w:sz w:val="18"/>
      <w:szCs w:val="18"/>
    </w:rPr>
  </w:style>
  <w:style w:type="character" w:styleId="a6">
    <w:name w:val="Hyperlink"/>
    <w:basedOn w:val="a0"/>
    <w:uiPriority w:val="99"/>
    <w:unhideWhenUsed/>
    <w:rsid w:val="00315352"/>
    <w:rPr>
      <w:color w:val="0000FF" w:themeColor="hyperlink"/>
      <w:u w:val="single"/>
    </w:rPr>
  </w:style>
  <w:style w:type="paragraph" w:styleId="a7">
    <w:name w:val="Balloon Text"/>
    <w:basedOn w:val="a"/>
    <w:link w:val="Char1"/>
    <w:uiPriority w:val="99"/>
    <w:semiHidden/>
    <w:unhideWhenUsed/>
    <w:rsid w:val="00076120"/>
    <w:rPr>
      <w:sz w:val="18"/>
      <w:szCs w:val="18"/>
    </w:rPr>
  </w:style>
  <w:style w:type="character" w:customStyle="1" w:styleId="Char1">
    <w:name w:val="批注框文本 Char"/>
    <w:basedOn w:val="a0"/>
    <w:link w:val="a7"/>
    <w:uiPriority w:val="99"/>
    <w:semiHidden/>
    <w:rsid w:val="00076120"/>
    <w:rPr>
      <w:sz w:val="18"/>
      <w:szCs w:val="18"/>
    </w:rPr>
  </w:style>
  <w:style w:type="paragraph" w:styleId="a8">
    <w:name w:val="No Spacing"/>
    <w:uiPriority w:val="1"/>
    <w:qFormat/>
    <w:rsid w:val="009C208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5422">
      <w:bodyDiv w:val="1"/>
      <w:marLeft w:val="0"/>
      <w:marRight w:val="0"/>
      <w:marTop w:val="0"/>
      <w:marBottom w:val="0"/>
      <w:divBdr>
        <w:top w:val="none" w:sz="0" w:space="0" w:color="auto"/>
        <w:left w:val="none" w:sz="0" w:space="0" w:color="auto"/>
        <w:bottom w:val="none" w:sz="0" w:space="0" w:color="auto"/>
        <w:right w:val="none" w:sz="0" w:space="0" w:color="auto"/>
      </w:divBdr>
      <w:divsChild>
        <w:div w:id="1920867907">
          <w:marLeft w:val="0"/>
          <w:marRight w:val="0"/>
          <w:marTop w:val="0"/>
          <w:marBottom w:val="0"/>
          <w:divBdr>
            <w:top w:val="none" w:sz="0" w:space="0" w:color="auto"/>
            <w:left w:val="none" w:sz="0" w:space="0" w:color="auto"/>
            <w:bottom w:val="none" w:sz="0" w:space="0" w:color="auto"/>
            <w:right w:val="none" w:sz="0" w:space="0" w:color="auto"/>
          </w:divBdr>
          <w:divsChild>
            <w:div w:id="1947157378">
              <w:marLeft w:val="0"/>
              <w:marRight w:val="0"/>
              <w:marTop w:val="0"/>
              <w:marBottom w:val="0"/>
              <w:divBdr>
                <w:top w:val="none" w:sz="0" w:space="0" w:color="auto"/>
                <w:left w:val="none" w:sz="0" w:space="0" w:color="auto"/>
                <w:bottom w:val="none" w:sz="0" w:space="0" w:color="auto"/>
                <w:right w:val="none" w:sz="0" w:space="0" w:color="auto"/>
              </w:divBdr>
              <w:divsChild>
                <w:div w:id="1087768546">
                  <w:marLeft w:val="0"/>
                  <w:marRight w:val="0"/>
                  <w:marTop w:val="0"/>
                  <w:marBottom w:val="0"/>
                  <w:divBdr>
                    <w:top w:val="none" w:sz="0" w:space="0" w:color="auto"/>
                    <w:left w:val="none" w:sz="0" w:space="0" w:color="auto"/>
                    <w:bottom w:val="none" w:sz="0" w:space="0" w:color="auto"/>
                    <w:right w:val="none" w:sz="0" w:space="0" w:color="auto"/>
                  </w:divBdr>
                  <w:divsChild>
                    <w:div w:id="1533567004">
                      <w:marLeft w:val="0"/>
                      <w:marRight w:val="0"/>
                      <w:marTop w:val="0"/>
                      <w:marBottom w:val="0"/>
                      <w:divBdr>
                        <w:top w:val="none" w:sz="0" w:space="0" w:color="auto"/>
                        <w:left w:val="none" w:sz="0" w:space="0" w:color="auto"/>
                        <w:bottom w:val="none" w:sz="0" w:space="0" w:color="auto"/>
                        <w:right w:val="none" w:sz="0" w:space="0" w:color="auto"/>
                      </w:divBdr>
                      <w:divsChild>
                        <w:div w:id="1923757149">
                          <w:marLeft w:val="0"/>
                          <w:marRight w:val="0"/>
                          <w:marTop w:val="0"/>
                          <w:marBottom w:val="0"/>
                          <w:divBdr>
                            <w:top w:val="none" w:sz="0" w:space="0" w:color="auto"/>
                            <w:left w:val="none" w:sz="0" w:space="0" w:color="auto"/>
                            <w:bottom w:val="none" w:sz="0" w:space="0" w:color="auto"/>
                            <w:right w:val="none" w:sz="0" w:space="0" w:color="auto"/>
                          </w:divBdr>
                          <w:divsChild>
                            <w:div w:id="1210417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320804">
      <w:bodyDiv w:val="1"/>
      <w:marLeft w:val="0"/>
      <w:marRight w:val="0"/>
      <w:marTop w:val="0"/>
      <w:marBottom w:val="0"/>
      <w:divBdr>
        <w:top w:val="none" w:sz="0" w:space="0" w:color="auto"/>
        <w:left w:val="none" w:sz="0" w:space="0" w:color="auto"/>
        <w:bottom w:val="none" w:sz="0" w:space="0" w:color="auto"/>
        <w:right w:val="none" w:sz="0" w:space="0" w:color="auto"/>
      </w:divBdr>
      <w:divsChild>
        <w:div w:id="91972547">
          <w:marLeft w:val="562"/>
          <w:marRight w:val="0"/>
          <w:marTop w:val="0"/>
          <w:marBottom w:val="0"/>
          <w:divBdr>
            <w:top w:val="none" w:sz="0" w:space="0" w:color="auto"/>
            <w:left w:val="none" w:sz="0" w:space="0" w:color="auto"/>
            <w:bottom w:val="none" w:sz="0" w:space="0" w:color="auto"/>
            <w:right w:val="none" w:sz="0" w:space="0" w:color="auto"/>
          </w:divBdr>
        </w:div>
      </w:divsChild>
    </w:div>
    <w:div w:id="15820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0D14-084D-4511-9F11-BB53B4CC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1666</Characters>
  <Application>Microsoft Office Word</Application>
  <DocSecurity>0</DocSecurity>
  <Lines>13</Lines>
  <Paragraphs>3</Paragraphs>
  <ScaleCrop>false</ScaleCrop>
  <Company>WwW.YlmF.CoM</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dreamsummit</cp:lastModifiedBy>
  <cp:revision>2</cp:revision>
  <cp:lastPrinted>2019-08-26T08:01:00Z</cp:lastPrinted>
  <dcterms:created xsi:type="dcterms:W3CDTF">2020-06-02T08:43:00Z</dcterms:created>
  <dcterms:modified xsi:type="dcterms:W3CDTF">2020-06-02T08:43:00Z</dcterms:modified>
</cp:coreProperties>
</file>