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center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b/>
                <w:bCs/>
                <w:color w:val="003399"/>
                <w:kern w:val="0"/>
                <w:sz w:val="27"/>
                <w:szCs w:val="27"/>
              </w:rPr>
              <w:t>关于组织申报本科生科研训练与创新创业项目的通知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center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proofErr w:type="gramStart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师教通</w:t>
            </w:r>
            <w:proofErr w:type="gramEnd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[ 2014] 066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号</w:t>
            </w:r>
          </w:p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br/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各有关单位：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为落实《北京师范大学本科人才培养质量提升计划》（师校发〔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2013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〕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38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号），提高本科生科研实践、创新创业能力，</w:t>
            </w:r>
            <w:proofErr w:type="gramStart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现启动</w:t>
            </w:r>
            <w:proofErr w:type="gramEnd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2014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年度本科生科研训练与创新创业项目的申报工作。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本科生科研训练与创新创业项目包括国家级、市级、校级三个级别：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国家级大学生创新创业训练计划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（以下简称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，</w:t>
            </w:r>
            <w:proofErr w:type="gramStart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含创新</w:t>
            </w:r>
            <w:proofErr w:type="gramEnd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训练项目、创业训练项目、创业实践项目三类）、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北京市大学生科学研究与创业行动计划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（以下简称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市级项目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校级本科生科研基金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（以下简称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校级项目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）。具体要求和说明见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本科生科研训练与创新创业项目申报说明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）。具体工作安排如下：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5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—6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日：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）申报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中创新训练项目、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 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市级项目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校级项目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：学生在教师的指导下，完成项目选题，前期调研和论证，撰写项目申报书（附件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），填写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），经指导教师审阅签字后，将项目申报书电子版、纸质版（至少一式一份，具体份数由部院系确定）、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）电子版提交至本部院系。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）申报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中创业训练项目和创业实践项目：学生在教师的指导下，完成项目选题，前期调研和论证，撰写项目申报书（附件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），填写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），经指导教师审阅签字后，将项目申报书电子版、纸质版（一式一份）、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）电子版交至本部院系。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）对于不能按时提交申报材料以及申报材料填写不完整、不规范的学生，被视为自动放弃项目申请资格。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—6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日：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中创新训练项目、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 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市级项目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校级项目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：各部院系审查学生申报资格、汇总学生申报材料，参照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立项评审指标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5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）组织专家进行立项评审，按照专家意见，对申报项目进行排序，且根据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推荐名额分配表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）择优向学校提交立项名单。各部院系需将汇总后的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）电子版及纸质版一式一份，立项项目申报书电子版，于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日前提交至教务处。申报书纸质版院系存档。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国家级大学生创新创业训练计划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中创业实践项目、创业训练项目：各部院系不需评审，教务处统一组织专家评审。各部院系需将汇总后的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推荐汇总表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”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（附件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）电子版及纸质版一式一份，项目申报书电子版及纸质版一式一份于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日前提交至教务处。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、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—6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30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日：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学校对部院系提交的立项项目进行复核和确认，并公示。相关材料报上级主管部门备案。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联系人：</w:t>
            </w:r>
            <w:proofErr w:type="gramStart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路瑶</w:t>
            </w:r>
            <w:proofErr w:type="gramEnd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办公电话：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58803692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主楼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A112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电子邮件：</w:t>
            </w:r>
            <w:hyperlink r:id="rId4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luyao@bnu.edu.cn</w:t>
              </w:r>
            </w:hyperlink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联系人：冉莉楠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办公电话：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58802410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主楼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A103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电子邮件：</w:t>
            </w:r>
            <w:hyperlink r:id="rId5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ranlinan@bnu.edu.cn</w:t>
              </w:r>
            </w:hyperlink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1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本科生科研训练与创新创业项目申报说明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2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本科生科研训练与创新创业项目（创新项目）申报书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3 “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国家级大学生创新创业训练计划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”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项目（创业训练项目和创业实践项目）申报书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4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本科生科研训练与创新创业项目推荐汇总表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5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本科生科研训练与创新创业项目（创新项目）立项评审指标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6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本科生科研训练与创新创业项目推荐名额分配表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lastRenderedPageBreak/>
              <w:t>附件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 xml:space="preserve">7 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本科生科研训练与创新创业项目指导记录</w:t>
            </w:r>
            <w:proofErr w:type="gramStart"/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册</w:t>
            </w:r>
            <w:proofErr w:type="gramEnd"/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righ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教务处</w:t>
            </w:r>
          </w:p>
          <w:p w:rsidR="00E51058" w:rsidRPr="00E51058" w:rsidRDefault="00E51058" w:rsidP="00E51058">
            <w:pPr>
              <w:widowControl/>
              <w:spacing w:before="80" w:after="80" w:line="280" w:lineRule="atLeast"/>
              <w:ind w:firstLine="400"/>
              <w:jc w:val="righ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2014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年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5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月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21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日</w:t>
            </w:r>
          </w:p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lastRenderedPageBreak/>
              <w:t>附件列表</w:t>
            </w: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:</w:t>
            </w: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6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1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本科生科研训练与创新创业项目申报说明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7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2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本科生科研训练与创新创业项目（创新项目）申报书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8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3 “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国家级大学生创新创业训练计划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”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项目（创业训练项目和创业实践项目）申报书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9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4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本科生科研训练与创新创业项目推荐汇总表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10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5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本科生科研训练与创新创业项目（创新项目）立项评审指标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11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6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本科生科研训练与创新创业项目推荐名额分配表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hyperlink r:id="rId12" w:tgtFrame="_blank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附件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 xml:space="preserve">7 </w:t>
              </w:r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本科生科研训练与创新创业项目指导记录册</w:t>
              </w:r>
            </w:hyperlink>
          </w:p>
        </w:tc>
      </w:tr>
      <w:tr w:rsidR="00E51058" w:rsidRPr="00E5105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left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</w:p>
        </w:tc>
      </w:tr>
      <w:tr w:rsidR="00E51058" w:rsidRPr="00E51058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E51058" w:rsidRPr="00E51058" w:rsidRDefault="00E51058" w:rsidP="00E51058">
            <w:pPr>
              <w:widowControl/>
              <w:jc w:val="center"/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</w:pPr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【</w:t>
            </w:r>
            <w:hyperlink r:id="rId13" w:history="1">
              <w:r w:rsidRPr="00E51058">
                <w:rPr>
                  <w:rFonts w:ascii="ˎ̥" w:eastAsia="宋体" w:hAnsi="ˎ̥" w:cs="宋体"/>
                  <w:color w:val="003399"/>
                  <w:kern w:val="0"/>
                  <w:sz w:val="20"/>
                </w:rPr>
                <w:t>关闭窗口</w:t>
              </w:r>
            </w:hyperlink>
            <w:r w:rsidRPr="00E51058">
              <w:rPr>
                <w:rFonts w:ascii="ˎ̥" w:eastAsia="宋体" w:hAnsi="ˎ̥" w:cs="宋体"/>
                <w:color w:val="003399"/>
                <w:kern w:val="0"/>
                <w:sz w:val="20"/>
                <w:szCs w:val="20"/>
              </w:rPr>
              <w:t>】</w:t>
            </w:r>
          </w:p>
        </w:tc>
      </w:tr>
    </w:tbl>
    <w:p w:rsidR="00146F4F" w:rsidRDefault="00146F4F"/>
    <w:sectPr w:rsidR="00146F4F" w:rsidSect="00146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1058"/>
    <w:rsid w:val="00146F4F"/>
    <w:rsid w:val="00E51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F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1058"/>
    <w:rPr>
      <w:strike w:val="0"/>
      <w:dstrike w:val="0"/>
      <w:color w:val="003399"/>
      <w:sz w:val="20"/>
      <w:szCs w:val="2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E51058"/>
    <w:pPr>
      <w:widowControl/>
      <w:spacing w:before="80" w:after="80" w:line="280" w:lineRule="atLeast"/>
      <w:ind w:firstLine="400"/>
      <w:jc w:val="left"/>
    </w:pPr>
    <w:rPr>
      <w:rFonts w:ascii="ˎ̥" w:eastAsia="宋体" w:hAnsi="ˎ̥" w:cs="宋体"/>
      <w:color w:val="003399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wc.bnu.edu.cn/docs/20140521144010224278.doc" TargetMode="External"/><Relationship Id="rId13" Type="http://schemas.openxmlformats.org/officeDocument/2006/relationships/hyperlink" Target="javascript:window.close(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jwc.bnu.edu.cn/docs/20140521144025199361.doc" TargetMode="External"/><Relationship Id="rId12" Type="http://schemas.openxmlformats.org/officeDocument/2006/relationships/hyperlink" Target="http://jwc.bnu.edu.cn/docs/20140521143904113749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wc.bnu.edu.cn/docs/20140521144034704486.doc" TargetMode="External"/><Relationship Id="rId11" Type="http://schemas.openxmlformats.org/officeDocument/2006/relationships/hyperlink" Target="http://jwc.bnu.edu.cn/docs/20140521145819212548.doc" TargetMode="External"/><Relationship Id="rId5" Type="http://schemas.openxmlformats.org/officeDocument/2006/relationships/hyperlink" Target="mailto:ranlinan@bnu.edu.cn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jwc.bnu.edu.cn/docs/20140521143941083094.doc" TargetMode="External"/><Relationship Id="rId4" Type="http://schemas.openxmlformats.org/officeDocument/2006/relationships/hyperlink" Target="mailto:luyao@bnu.edu.cn" TargetMode="External"/><Relationship Id="rId9" Type="http://schemas.openxmlformats.org/officeDocument/2006/relationships/hyperlink" Target="http://jwc.bnu.edu.cn/docs/20140521143950747148.xl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1956</Characters>
  <Application>Microsoft Office Word</Application>
  <DocSecurity>0</DocSecurity>
  <Lines>16</Lines>
  <Paragraphs>4</Paragraphs>
  <ScaleCrop>false</ScaleCrop>
  <Company>www.upanboot.com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2014-05-21T07:18:00Z</cp:lastPrinted>
  <dcterms:created xsi:type="dcterms:W3CDTF">2014-05-21T07:17:00Z</dcterms:created>
  <dcterms:modified xsi:type="dcterms:W3CDTF">2014-05-21T07:19:00Z</dcterms:modified>
</cp:coreProperties>
</file>