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54" w:rsidRPr="00951745" w:rsidRDefault="009D0C54" w:rsidP="009D0C5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951745">
        <w:rPr>
          <w:rFonts w:ascii="Times New Roman" w:hAnsi="Times New Roman" w:cs="Times New Roman"/>
          <w:b/>
          <w:sz w:val="24"/>
        </w:rPr>
        <w:t>附</w:t>
      </w:r>
      <w:r>
        <w:rPr>
          <w:rFonts w:ascii="Times New Roman" w:hAnsi="Times New Roman" w:cs="Times New Roman" w:hint="eastAsia"/>
          <w:b/>
          <w:sz w:val="24"/>
        </w:rPr>
        <w:t>2</w:t>
      </w:r>
      <w:r w:rsidRPr="00951745">
        <w:rPr>
          <w:rFonts w:ascii="Times New Roman" w:hAnsi="Times New Roman" w:cs="Times New Roman"/>
          <w:b/>
          <w:sz w:val="24"/>
        </w:rPr>
        <w:t>：经济与工商管理</w:t>
      </w:r>
      <w:r>
        <w:rPr>
          <w:rFonts w:ascii="Times New Roman" w:hAnsi="Times New Roman" w:cs="Times New Roman" w:hint="eastAsia"/>
          <w:b/>
          <w:sz w:val="24"/>
        </w:rPr>
        <w:t>学院</w:t>
      </w:r>
      <w:r w:rsidRPr="00951745">
        <w:rPr>
          <w:rFonts w:ascii="Times New Roman" w:hAnsi="Times New Roman" w:cs="Times New Roman"/>
          <w:b/>
          <w:sz w:val="24"/>
        </w:rPr>
        <w:t>班级学生活动经费申请表</w:t>
      </w:r>
    </w:p>
    <w:tbl>
      <w:tblPr>
        <w:tblpPr w:leftFromText="180" w:rightFromText="180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88"/>
        <w:gridCol w:w="1559"/>
        <w:gridCol w:w="3027"/>
      </w:tblGrid>
      <w:tr w:rsidR="009D0C54" w:rsidRPr="00951745" w:rsidTr="00C872AF">
        <w:trPr>
          <w:trHeight w:val="620"/>
        </w:trPr>
        <w:tc>
          <w:tcPr>
            <w:tcW w:w="1548" w:type="dxa"/>
            <w:vAlign w:val="center"/>
          </w:tcPr>
          <w:bookmarkEnd w:id="0"/>
          <w:p w:rsidR="009D0C54" w:rsidRPr="0052460D" w:rsidRDefault="009D0C54" w:rsidP="00C872AF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活动名称</w:t>
            </w:r>
          </w:p>
        </w:tc>
        <w:tc>
          <w:tcPr>
            <w:tcW w:w="6974" w:type="dxa"/>
            <w:gridSpan w:val="3"/>
            <w:vAlign w:val="center"/>
          </w:tcPr>
          <w:p w:rsidR="009D0C54" w:rsidRPr="0052460D" w:rsidRDefault="009D0C54" w:rsidP="00C872AF">
            <w:pPr>
              <w:ind w:firstLineChars="245" w:firstLine="588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9D0C54" w:rsidRPr="00951745" w:rsidTr="00C872AF">
        <w:trPr>
          <w:trHeight w:val="620"/>
        </w:trPr>
        <w:tc>
          <w:tcPr>
            <w:tcW w:w="1548" w:type="dxa"/>
            <w:vAlign w:val="center"/>
          </w:tcPr>
          <w:p w:rsidR="009D0C54" w:rsidRPr="0052460D" w:rsidRDefault="009D0C54" w:rsidP="00C872AF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申请班级</w:t>
            </w:r>
          </w:p>
        </w:tc>
        <w:tc>
          <w:tcPr>
            <w:tcW w:w="2388" w:type="dxa"/>
            <w:vAlign w:val="center"/>
          </w:tcPr>
          <w:p w:rsidR="009D0C54" w:rsidRPr="0052460D" w:rsidRDefault="009D0C54" w:rsidP="00C872AF">
            <w:pPr>
              <w:ind w:firstLineChars="245" w:firstLine="588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C54" w:rsidRPr="0052460D" w:rsidRDefault="009D0C54" w:rsidP="00C872AF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参加人数</w:t>
            </w:r>
          </w:p>
        </w:tc>
        <w:tc>
          <w:tcPr>
            <w:tcW w:w="3027" w:type="dxa"/>
            <w:vAlign w:val="center"/>
          </w:tcPr>
          <w:p w:rsidR="009D0C54" w:rsidRPr="0052460D" w:rsidRDefault="009D0C54" w:rsidP="00C872AF">
            <w:pPr>
              <w:ind w:firstLineChars="245" w:firstLine="588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9D0C54" w:rsidRPr="00951745" w:rsidTr="00C872AF">
        <w:trPr>
          <w:trHeight w:val="595"/>
        </w:trPr>
        <w:tc>
          <w:tcPr>
            <w:tcW w:w="1548" w:type="dxa"/>
            <w:vAlign w:val="center"/>
          </w:tcPr>
          <w:p w:rsidR="009D0C54" w:rsidRPr="0052460D" w:rsidRDefault="009D0C54" w:rsidP="00C872AF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活动时间</w:t>
            </w:r>
          </w:p>
        </w:tc>
        <w:tc>
          <w:tcPr>
            <w:tcW w:w="2388" w:type="dxa"/>
            <w:vAlign w:val="center"/>
          </w:tcPr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C54" w:rsidRPr="0052460D" w:rsidRDefault="009D0C54" w:rsidP="00C872AF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活动地点</w:t>
            </w:r>
          </w:p>
        </w:tc>
        <w:tc>
          <w:tcPr>
            <w:tcW w:w="3027" w:type="dxa"/>
            <w:vAlign w:val="center"/>
          </w:tcPr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9D0C54" w:rsidRPr="00951745" w:rsidTr="00C872AF">
        <w:trPr>
          <w:trHeight w:val="612"/>
        </w:trPr>
        <w:tc>
          <w:tcPr>
            <w:tcW w:w="1548" w:type="dxa"/>
            <w:vAlign w:val="center"/>
          </w:tcPr>
          <w:p w:rsidR="009D0C54" w:rsidRPr="0052460D" w:rsidRDefault="009D0C54" w:rsidP="00C872AF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负责人</w:t>
            </w:r>
          </w:p>
        </w:tc>
        <w:tc>
          <w:tcPr>
            <w:tcW w:w="2388" w:type="dxa"/>
            <w:vAlign w:val="center"/>
          </w:tcPr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C54" w:rsidRPr="0052460D" w:rsidRDefault="009D0C54" w:rsidP="00C872AF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3027" w:type="dxa"/>
            <w:vAlign w:val="center"/>
          </w:tcPr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9D0C54" w:rsidRPr="00951745" w:rsidTr="00C872AF">
        <w:trPr>
          <w:trHeight w:val="619"/>
        </w:trPr>
        <w:tc>
          <w:tcPr>
            <w:tcW w:w="8522" w:type="dxa"/>
            <w:gridSpan w:val="4"/>
            <w:vAlign w:val="center"/>
          </w:tcPr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活动主题及意义</w:t>
            </w: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：</w:t>
            </w: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9D0C54" w:rsidRPr="00951745" w:rsidTr="00C872AF">
        <w:trPr>
          <w:trHeight w:val="227"/>
        </w:trPr>
        <w:tc>
          <w:tcPr>
            <w:tcW w:w="8522" w:type="dxa"/>
            <w:gridSpan w:val="4"/>
          </w:tcPr>
          <w:p w:rsidR="009D0C54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活动内容及预期效果：</w:t>
            </w: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（可附页</w:t>
            </w:r>
            <w:r>
              <w:rPr>
                <w:rFonts w:ascii="黑体" w:eastAsia="黑体" w:hAnsi="黑体" w:cs="Times New Roman"/>
                <w:bCs/>
                <w:sz w:val="24"/>
                <w:szCs w:val="24"/>
              </w:rPr>
              <w:t>）</w:t>
            </w:r>
          </w:p>
          <w:p w:rsidR="009D0C54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9D0C54" w:rsidRPr="00951745" w:rsidTr="00C872AF">
        <w:trPr>
          <w:trHeight w:val="227"/>
        </w:trPr>
        <w:tc>
          <w:tcPr>
            <w:tcW w:w="8522" w:type="dxa"/>
            <w:gridSpan w:val="4"/>
          </w:tcPr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经费预算（申请金额及主要用途）：</w:t>
            </w: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ind w:firstLineChars="2503" w:firstLine="6007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  年  月  日</w:t>
            </w:r>
          </w:p>
        </w:tc>
      </w:tr>
      <w:tr w:rsidR="009D0C54" w:rsidRPr="00951745" w:rsidTr="00C872AF">
        <w:trPr>
          <w:trHeight w:val="227"/>
        </w:trPr>
        <w:tc>
          <w:tcPr>
            <w:tcW w:w="8522" w:type="dxa"/>
            <w:gridSpan w:val="4"/>
          </w:tcPr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班主任意见：</w:t>
            </w: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ind w:firstLineChars="2254" w:firstLine="5410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 班主任签字：</w:t>
            </w:r>
          </w:p>
          <w:p w:rsidR="009D0C54" w:rsidRPr="0052460D" w:rsidRDefault="009D0C54" w:rsidP="00C872AF">
            <w:pPr>
              <w:ind w:firstLineChars="2451" w:firstLine="588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  年   月   日</w:t>
            </w:r>
          </w:p>
        </w:tc>
      </w:tr>
      <w:tr w:rsidR="009D0C54" w:rsidRPr="00951745" w:rsidTr="00C872AF">
        <w:trPr>
          <w:trHeight w:val="819"/>
        </w:trPr>
        <w:tc>
          <w:tcPr>
            <w:tcW w:w="8522" w:type="dxa"/>
            <w:gridSpan w:val="4"/>
          </w:tcPr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分团委</w:t>
            </w: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>意见：</w:t>
            </w: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9D0C54" w:rsidRPr="0052460D" w:rsidRDefault="009D0C54" w:rsidP="00C872AF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2460D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 w:rsidR="009D0C54" w:rsidRPr="00211767" w:rsidRDefault="009D0C54" w:rsidP="009D0C54">
      <w:pPr>
        <w:rPr>
          <w:rFonts w:ascii="Times New Roman" w:hAnsi="Times New Roman" w:cs="Times New Roman"/>
          <w:sz w:val="20"/>
          <w:szCs w:val="21"/>
        </w:rPr>
      </w:pPr>
      <w:r w:rsidRPr="00211767">
        <w:rPr>
          <w:rFonts w:asciiTheme="minorEastAsia" w:hAnsiTheme="minorEastAsia" w:cs="Times New Roman" w:hint="eastAsia"/>
          <w:sz w:val="20"/>
          <w:szCs w:val="21"/>
        </w:rPr>
        <w:t>*</w:t>
      </w:r>
      <w:r w:rsidRPr="00211767">
        <w:rPr>
          <w:rFonts w:ascii="Times New Roman" w:hAnsi="Times New Roman" w:cs="Times New Roman" w:hint="eastAsia"/>
          <w:sz w:val="20"/>
          <w:szCs w:val="21"/>
        </w:rPr>
        <w:t>申请表格应详细填写，活动主题积极向上，意义鲜明，经分团委审批同意后方可开展。</w:t>
      </w:r>
    </w:p>
    <w:p w:rsidR="009D0C54" w:rsidRPr="00211767" w:rsidRDefault="009D0C54" w:rsidP="009D0C54">
      <w:pPr>
        <w:rPr>
          <w:rFonts w:ascii="Times New Roman" w:hAnsi="Times New Roman" w:cs="Times New Roman"/>
          <w:sz w:val="20"/>
          <w:szCs w:val="21"/>
        </w:rPr>
      </w:pPr>
      <w:r w:rsidRPr="00211767">
        <w:rPr>
          <w:rFonts w:ascii="Times New Roman" w:hAnsi="Times New Roman" w:cs="Times New Roman" w:hint="eastAsia"/>
          <w:sz w:val="20"/>
          <w:szCs w:val="21"/>
        </w:rPr>
        <w:t>*</w:t>
      </w:r>
      <w:r w:rsidRPr="00211767">
        <w:rPr>
          <w:rFonts w:ascii="Times New Roman" w:hAnsi="Times New Roman" w:cs="Times New Roman" w:hint="eastAsia"/>
          <w:sz w:val="20"/>
          <w:szCs w:val="21"/>
        </w:rPr>
        <w:t>活动后需交相关文字总结、图片资料等，凭发票或出租车票领取活动经费。</w:t>
      </w:r>
    </w:p>
    <w:p w:rsidR="009D0C54" w:rsidRPr="00211767" w:rsidRDefault="009D0C54" w:rsidP="009D0C54">
      <w:pPr>
        <w:rPr>
          <w:rFonts w:ascii="Times New Roman" w:hAnsi="Times New Roman" w:cs="Times New Roman"/>
          <w:sz w:val="20"/>
          <w:szCs w:val="21"/>
        </w:rPr>
      </w:pPr>
      <w:r w:rsidRPr="00211767">
        <w:rPr>
          <w:rFonts w:ascii="Times New Roman" w:hAnsi="Times New Roman" w:cs="Times New Roman" w:hint="eastAsia"/>
          <w:sz w:val="20"/>
          <w:szCs w:val="21"/>
        </w:rPr>
        <w:t>（发票抬头：北京师范大学，内容：办公用品、文具、体育用品、图书、复印费等）</w:t>
      </w:r>
    </w:p>
    <w:p w:rsidR="009D0C54" w:rsidRPr="00211767" w:rsidRDefault="009D0C54" w:rsidP="009D0C54">
      <w:pPr>
        <w:rPr>
          <w:rFonts w:ascii="Times New Roman" w:hAnsi="Times New Roman" w:cs="Times New Roman"/>
          <w:sz w:val="20"/>
          <w:szCs w:val="21"/>
        </w:rPr>
      </w:pPr>
      <w:r w:rsidRPr="00211767">
        <w:rPr>
          <w:rFonts w:ascii="Times New Roman" w:hAnsi="Times New Roman" w:cs="Times New Roman" w:hint="eastAsia"/>
          <w:sz w:val="20"/>
          <w:szCs w:val="21"/>
        </w:rPr>
        <w:t>*</w:t>
      </w:r>
      <w:r w:rsidRPr="00211767">
        <w:rPr>
          <w:rFonts w:ascii="Times New Roman" w:hAnsi="Times New Roman" w:cs="Times New Roman" w:hint="eastAsia"/>
          <w:sz w:val="20"/>
          <w:szCs w:val="21"/>
        </w:rPr>
        <w:t>鼓励跨年级、跨专业开展活动。</w:t>
      </w:r>
    </w:p>
    <w:p w:rsidR="00021BBA" w:rsidRPr="009D0C54" w:rsidRDefault="00021BBA"/>
    <w:sectPr w:rsidR="00021BBA" w:rsidRPr="009D0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54"/>
    <w:rsid w:val="00021BBA"/>
    <w:rsid w:val="009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E76D5-A6E1-4990-A1DD-E7761B92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2013-10-22T03:52:00Z</dcterms:created>
  <dcterms:modified xsi:type="dcterms:W3CDTF">2013-10-22T03:53:00Z</dcterms:modified>
</cp:coreProperties>
</file>