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b/>
          <w:bCs/>
        </w:rPr>
      </w:pPr>
      <w:r w:rsidR="0006301F" w:rsidRPr="00495F6B">
        <w:rPr>
          <w:rFonts w:ascii="黑体" w:eastAsia="黑体" w:cs="黑体" w:hint="eastAsia"/>
          <w:b/>
          <w:bCs/>
        </w:rPr>
        <w:t>附件</w:t>
      </w:r>
      <w:r w:rsidR="0006301F" w:rsidRPr="00495F6B">
        <w:rPr>
          <w:rFonts w:ascii="黑体" w:eastAsia="黑体" w:cs="黑体"/>
          <w:b/>
          <w:bCs/>
        </w:rPr>
        <w:t>3</w:t>
      </w:r>
      <w:r w:rsidR="0006301F" w:rsidRPr="00495F6B">
        <w:rPr>
          <w:rFonts w:cs="宋体" w:hint="eastAsia"/>
          <w:b/>
          <w:bCs/>
        </w:rPr>
        <w:t>：</w:t>
      </w:r>
    </w:p>
    <w:p>
      <w:pPr>
        <w:jc w:val="center"/>
        <w:rPr>
          <w:b/>
          <w:bCs/>
          <w:sz w:val="32"/>
          <w:szCs w:val="32"/>
        </w:rPr>
      </w:pPr>
      <w:r w:rsidR="0006301F" w:rsidRPr="00605DB2">
        <w:rPr>
          <w:b/>
          <w:bCs/>
          <w:sz w:val="32"/>
          <w:szCs w:val="32"/>
        </w:rPr>
        <w:t>20</w:t>
      </w:r>
      <w:r w:rsidR="0006301F">
        <w:rPr>
          <w:b/>
          <w:bCs/>
          <w:sz w:val="32"/>
          <w:szCs w:val="32"/>
          <w:u w:val="single"/>
        </w:rPr>
        <w:t xml:space="preserve"> 12  </w:t>
      </w:r>
      <w:r w:rsidR="0006301F" w:rsidRPr="00605DB2">
        <w:rPr>
          <w:rFonts w:cs="宋体" w:hint="eastAsia"/>
          <w:b/>
          <w:bCs/>
          <w:sz w:val="32"/>
          <w:szCs w:val="32"/>
        </w:rPr>
        <w:t>年</w:t>
      </w:r>
      <w:r w:rsidR="0006301F">
        <w:rPr>
          <w:rFonts w:cs="宋体" w:hint="eastAsia"/>
          <w:b/>
          <w:bCs/>
          <w:sz w:val="32"/>
          <w:szCs w:val="32"/>
        </w:rPr>
        <w:t>度学生</w:t>
      </w:r>
      <w:r w:rsidR="0006301F" w:rsidRPr="00605DB2">
        <w:rPr>
          <w:rFonts w:cs="宋体" w:hint="eastAsia"/>
          <w:b/>
          <w:bCs/>
          <w:sz w:val="32"/>
          <w:szCs w:val="32"/>
        </w:rPr>
        <w:t>实践周</w:t>
      </w:r>
      <w:r w:rsidR="0006301F">
        <w:rPr>
          <w:rFonts w:cs="宋体" w:hint="eastAsia"/>
          <w:b/>
          <w:bCs/>
          <w:sz w:val="32"/>
          <w:szCs w:val="32"/>
        </w:rPr>
        <w:t>课程</w:t>
      </w:r>
      <w:r w:rsidR="0006301F" w:rsidRPr="00605DB2">
        <w:rPr>
          <w:rFonts w:cs="宋体" w:hint="eastAsia"/>
          <w:b/>
          <w:bCs/>
          <w:sz w:val="32"/>
          <w:szCs w:val="32"/>
        </w:rPr>
        <w:t>（活动）排课信息采集表</w:t>
      </w:r>
    </w:p>
    <w:p>
      <w:pPr>
        <w:rPr>
          <w:b/>
          <w:bCs/>
          <w:sz w:val="24"/>
          <w:szCs w:val="24"/>
        </w:rPr>
      </w:pPr>
      <w:r w:rsidR="0006301F" w:rsidRPr="00C91EB2">
        <w:rPr>
          <w:rFonts w:cs="宋体" w:hint="eastAsia"/>
          <w:b/>
          <w:bCs/>
          <w:sz w:val="24"/>
          <w:szCs w:val="24"/>
        </w:rPr>
        <w:t>部院系（章）</w:t>
      </w:r>
      <w:r w:rsidR="0006301F">
        <w:rPr>
          <w:rFonts w:cs="宋体" w:hint="eastAsia"/>
          <w:b/>
          <w:bCs/>
          <w:sz w:val="24"/>
          <w:szCs w:val="24"/>
        </w:rPr>
        <w:t>经济与工商管理学院</w:t>
      </w:r>
    </w:p>
    <w:tbl>
      <w:tblPr>
        <w:tblW w:w="1435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461"/>
        <w:gridCol w:w="1807"/>
        <w:gridCol w:w="900"/>
        <w:gridCol w:w="1080"/>
        <w:gridCol w:w="741"/>
        <w:gridCol w:w="673"/>
        <w:gridCol w:w="926"/>
        <w:gridCol w:w="604"/>
        <w:gridCol w:w="605"/>
        <w:gridCol w:w="605"/>
        <w:gridCol w:w="1629"/>
        <w:gridCol w:w="1276"/>
        <w:gridCol w:w="992"/>
        <w:gridCol w:w="2058"/>
      </w:tblGrid>
      <w:tr w:rsidR="0006301F">
        <w:trPr>
          <w:trHeight w:val="613"/>
        </w:trPr>
        <w:tc>
          <w:tcPr>
            <w:tcW w:w="461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序号</w:t>
            </w:r>
          </w:p>
        </w:tc>
        <w:tc>
          <w:tcPr>
            <w:tcW w:w="1807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课程（活动）名称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开设</w:t>
            </w:r>
          </w:p>
          <w:p>
            <w:pPr>
              <w:jc w:val="center"/>
            </w:pPr>
            <w:r w:rsidR="0006301F">
              <w:rPr>
                <w:rFonts w:cs="宋体" w:hint="eastAsia"/>
              </w:rPr>
              <w:t>部院系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任课教师姓名职称</w:t>
            </w: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参加对象</w:t>
            </w:r>
          </w:p>
        </w:tc>
        <w:tc>
          <w:tcPr>
            <w:tcW w:w="673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限报人数</w:t>
            </w:r>
          </w:p>
        </w:tc>
        <w:tc>
          <w:tcPr>
            <w:tcW w:w="926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类别</w:t>
            </w:r>
            <w:r w:rsidR="0006301F" w:rsidRPr="0099289A">
              <w:rPr>
                <w:vertAlign w:val="superscript"/>
              </w:rPr>
              <w:t>[1]</w:t>
            </w:r>
          </w:p>
        </w:tc>
        <w:tc>
          <w:tcPr>
            <w:tcW w:w="604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学时</w:t>
            </w:r>
          </w:p>
        </w:tc>
        <w:tc>
          <w:tcPr>
            <w:tcW w:w="605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学分</w:t>
            </w:r>
          </w:p>
        </w:tc>
        <w:tc>
          <w:tcPr>
            <w:tcW w:w="605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地点</w:t>
            </w:r>
          </w:p>
        </w:tc>
        <w:tc>
          <w:tcPr>
            <w:tcW w:w="1629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时间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是否已列入教学计划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考核方式</w:t>
            </w:r>
          </w:p>
        </w:tc>
        <w:tc>
          <w:tcPr>
            <w:tcW w:w="2058" w:type="dxa"/>
            <w:tcBorders>
              <w:top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报名方式（请勾选）</w:t>
            </w:r>
          </w:p>
        </w:tc>
      </w:tr>
      <w:tr w:rsidR="0006301F">
        <w:trPr>
          <w:trHeight w:val="761"/>
        </w:trPr>
        <w:tc>
          <w:tcPr>
            <w:tcW w:w="461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 w:rsidRPr="0099289A">
              <w:rPr>
                <w:rFonts w:cs="宋体" w:hint="eastAsia"/>
              </w:rPr>
              <w:t>应用培训与专题讲座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营销系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 w:rsidRPr="0099289A">
              <w:rPr>
                <w:rFonts w:cs="宋体" w:hint="eastAsia"/>
                <w:sz w:val="24"/>
                <w:szCs w:val="24"/>
              </w:rPr>
              <w:t>孙川等</w:t>
            </w: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t>10-11</w:t>
            </w:r>
            <w:r w:rsidR="0006301F">
              <w:rPr>
                <w:rFonts w:cs="宋体" w:hint="eastAsia"/>
              </w:rPr>
              <w:t>级</w:t>
            </w:r>
          </w:p>
        </w:tc>
        <w:tc>
          <w:tcPr>
            <w:tcW w:w="673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t>75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专业必修</w:t>
            </w:r>
          </w:p>
        </w:tc>
        <w:tc>
          <w:tcPr>
            <w:tcW w:w="604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</w:p>
        </w:tc>
        <w:tc>
          <w:tcPr>
            <w:tcW w:w="605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t>1</w:t>
            </w:r>
            <w:r w:rsidR="0006301F">
              <w:rPr>
                <w:rFonts w:cs="宋体" w:hint="eastAsia"/>
              </w:rPr>
              <w:t>学分</w:t>
            </w:r>
          </w:p>
        </w:tc>
        <w:tc>
          <w:tcPr>
            <w:tcW w:w="605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 w:rsidRPr="0099289A">
              <w:rPr>
                <w:u w:val="single"/>
              </w:rPr>
              <w:t>5</w:t>
            </w:r>
            <w:r w:rsidR="0006301F">
              <w:rPr>
                <w:rFonts w:cs="宋体" w:hint="eastAsia"/>
              </w:rPr>
              <w:t>月</w:t>
            </w:r>
            <w:r w:rsidR="0006301F" w:rsidRPr="0099289A">
              <w:rPr>
                <w:u w:val="single"/>
              </w:rPr>
              <w:t>26</w:t>
            </w:r>
            <w:r w:rsidR="0006301F">
              <w:rPr>
                <w:rFonts w:cs="宋体" w:hint="eastAsia"/>
              </w:rPr>
              <w:t>日至</w:t>
            </w:r>
          </w:p>
          <w:p>
            <w:pPr>
              <w:jc w:val="center"/>
              <w:rPr>
                <w:u w:val="single"/>
              </w:rPr>
            </w:pPr>
            <w:r w:rsidR="0006301F" w:rsidRPr="0099289A">
              <w:rPr>
                <w:u w:val="single"/>
              </w:rPr>
              <w:t>5</w:t>
            </w:r>
            <w:r w:rsidR="0006301F">
              <w:rPr>
                <w:rFonts w:cs="宋体" w:hint="eastAsia"/>
              </w:rPr>
              <w:t>月</w:t>
            </w:r>
            <w:r w:rsidR="0006301F" w:rsidRPr="0099289A">
              <w:rPr>
                <w:u w:val="single"/>
              </w:rPr>
              <w:t>27</w:t>
            </w:r>
            <w:r w:rsidR="0006301F">
              <w:rPr>
                <w:rFonts w:cs="宋体" w:hint="eastAsia"/>
              </w:rPr>
              <w:t>日</w:t>
            </w:r>
            <w:r w:rsidR="0006301F">
              <w:t xml:space="preserve"> </w:t>
            </w:r>
          </w:p>
          <w:p>
            <w:pPr>
              <w:jc w:val="center"/>
            </w:pPr>
            <w:r w:rsidR="0006301F" w:rsidRPr="0099289A">
              <w:rPr>
                <w:u w:val="single"/>
              </w:rPr>
              <w:t>6</w:t>
            </w:r>
            <w:r w:rsidR="0006301F">
              <w:rPr>
                <w:rFonts w:cs="宋体" w:hint="eastAsia"/>
              </w:rPr>
              <w:t>月</w:t>
            </w:r>
            <w:r w:rsidR="0006301F" w:rsidRPr="0099289A">
              <w:rPr>
                <w:u w:val="single"/>
              </w:rPr>
              <w:t>2</w:t>
            </w:r>
            <w:r w:rsidR="0006301F">
              <w:rPr>
                <w:rFonts w:cs="宋体" w:hint="eastAsia"/>
              </w:rPr>
              <w:t>日至</w:t>
            </w:r>
          </w:p>
          <w:p>
            <w:pPr>
              <w:jc w:val="center"/>
            </w:pPr>
            <w:r w:rsidR="0006301F" w:rsidRPr="0099289A">
              <w:rPr>
                <w:u w:val="single"/>
              </w:rPr>
              <w:t>6</w:t>
            </w:r>
            <w:r w:rsidR="0006301F">
              <w:rPr>
                <w:rFonts w:cs="宋体" w:hint="eastAsia"/>
              </w:rPr>
              <w:t>月</w:t>
            </w:r>
            <w:r w:rsidR="0006301F" w:rsidRPr="0099289A">
              <w:rPr>
                <w:u w:val="single"/>
              </w:rPr>
              <w:t>3</w:t>
            </w:r>
            <w:r w:rsidR="0006301F">
              <w:rPr>
                <w:rFonts w:cs="宋体" w:hint="eastAsia"/>
              </w:rPr>
              <w:t>日</w:t>
            </w:r>
          </w:p>
          <w:p>
            <w:pPr>
              <w:jc w:val="center"/>
              <w:rPr>
                <w:u w:val="single"/>
              </w:rPr>
            </w:pPr>
          </w:p>
          <w:p>
            <w:pPr>
              <w:jc w:val="center"/>
            </w:pPr>
            <w:r w:rsidR="0006301F" w:rsidRPr="0099289A">
              <w:rPr>
                <w:u w:val="single"/>
              </w:rPr>
              <w:t xml:space="preserve"> 7 </w:t>
            </w:r>
            <w:r w:rsidR="0006301F">
              <w:rPr>
                <w:rFonts w:cs="宋体" w:hint="eastAsia"/>
              </w:rPr>
              <w:t>月</w:t>
            </w:r>
            <w:r w:rsidR="0006301F" w:rsidRPr="0099289A">
              <w:rPr>
                <w:u w:val="single"/>
              </w:rPr>
              <w:t xml:space="preserve"> 2 </w:t>
            </w:r>
            <w:r w:rsidR="0006301F">
              <w:rPr>
                <w:rFonts w:cs="宋体" w:hint="eastAsia"/>
              </w:rPr>
              <w:t>日至</w:t>
            </w:r>
          </w:p>
          <w:p>
            <w:pPr>
              <w:jc w:val="center"/>
            </w:pPr>
            <w:r w:rsidR="0006301F" w:rsidRPr="0099289A">
              <w:rPr>
                <w:u w:val="single"/>
              </w:rPr>
              <w:t xml:space="preserve"> 7 </w:t>
            </w:r>
            <w:r w:rsidR="0006301F">
              <w:rPr>
                <w:rFonts w:cs="宋体" w:hint="eastAsia"/>
              </w:rPr>
              <w:t>月</w:t>
            </w:r>
            <w:r w:rsidR="0006301F" w:rsidRPr="0099289A">
              <w:rPr>
                <w:u w:val="single"/>
              </w:rPr>
              <w:t xml:space="preserve"> 3 </w:t>
            </w:r>
            <w:r w:rsidR="0006301F">
              <w:rPr>
                <w:rFonts w:cs="宋体" w:hint="eastAsia"/>
              </w:rPr>
              <w:t>日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是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>
            <w:pPr>
              <w:jc w:val="center"/>
            </w:pPr>
            <w:r w:rsidR="0006301F">
              <w:rPr>
                <w:rFonts w:cs="宋体" w:hint="eastAsia"/>
              </w:rPr>
              <w:t>考查</w:t>
            </w:r>
          </w:p>
        </w:tc>
        <w:tc>
          <w:tcPr>
            <w:tcW w:w="2058" w:type="dxa"/>
            <w:tcBorders>
              <w:bottom w:val="single" w:sz="12" w:space="0" w:color="auto"/>
            </w:tcBorders>
            <w:vAlign w:val="center"/>
          </w:tcPr>
          <w:p>
            <w:pPr>
              <w:ind w:leftChars="-31" w:left="31680"/>
              <w:rPr>
                <w:u w:val="single"/>
              </w:rPr>
            </w:pPr>
            <w:r w:rsidR="0006301F">
              <w:t>1.</w:t>
            </w:r>
            <w:r w:rsidR="0006301F">
              <w:rPr>
                <w:rFonts w:cs="宋体" w:hint="eastAsia"/>
              </w:rPr>
              <w:t>在教务管理系统中报名</w:t>
            </w:r>
            <w:r w:rsidR="0006301F">
              <w:t>2.</w:t>
            </w:r>
            <w:r w:rsidR="0006301F">
              <w:rPr>
                <w:rFonts w:cs="宋体" w:hint="eastAsia"/>
              </w:rPr>
              <w:t>其他：</w:t>
            </w:r>
            <w:r w:rsidR="0006301F" w:rsidRPr="0099289A">
              <w:rPr>
                <w:u w:val="single"/>
              </w:rPr>
              <w:t xml:space="preserve">     V         </w:t>
            </w:r>
          </w:p>
        </w:tc>
      </w:tr>
    </w:tbl>
    <w:p>
      <w:r w:rsidR="0006301F">
        <w:rPr>
          <w:rFonts w:cs="宋体" w:hint="eastAsia"/>
        </w:rPr>
        <w:t>注：</w:t>
      </w:r>
    </w:p>
    <w:p>
      <w:r w:rsidR="0006301F">
        <w:t>[1].</w:t>
      </w:r>
      <w:r w:rsidR="0006301F">
        <w:rPr>
          <w:rFonts w:cs="宋体" w:hint="eastAsia"/>
        </w:rPr>
        <w:t>类别包括：公共必修、公共选修、专业必修、专业选修、辅修、计划外课程</w:t>
      </w:r>
    </w:p>
    <w:p>
      <w:pPr>
        <w:jc w:val="center"/>
        <w:rPr>
          <w:b/>
          <w:bCs/>
          <w:sz w:val="32"/>
          <w:szCs w:val="32"/>
        </w:rPr>
      </w:pPr>
    </w:p>
    <w:p>
      <w:pPr>
        <w:spacing w:line="360" w:lineRule="auto"/>
        <w:jc w:val="center"/>
        <w:rPr>
          <w:b/>
          <w:bCs/>
          <w:sz w:val="32"/>
          <w:szCs w:val="32"/>
        </w:rPr>
      </w:pPr>
    </w:p>
    <w:p>
      <w:pPr>
        <w:spacing w:line="360" w:lineRule="auto"/>
        <w:jc w:val="center"/>
        <w:rPr>
          <w:b/>
          <w:bCs/>
          <w:sz w:val="32"/>
          <w:szCs w:val="32"/>
        </w:rPr>
      </w:pPr>
    </w:p>
    <w:p>
      <w:pPr>
        <w:spacing w:line="360" w:lineRule="auto"/>
        <w:jc w:val="center"/>
        <w:rPr>
          <w:b/>
          <w:bCs/>
          <w:sz w:val="32"/>
          <w:szCs w:val="32"/>
        </w:rPr>
      </w:pPr>
      <w:r w:rsidR="0006301F">
        <w:rPr>
          <w:rFonts w:cs="宋体" w:hint="eastAsia"/>
          <w:b/>
          <w:bCs/>
          <w:sz w:val="32"/>
          <w:szCs w:val="32"/>
        </w:rPr>
        <w:t>工商管理专业</w:t>
      </w:r>
      <w:r w:rsidR="0006301F" w:rsidRPr="00C609EF">
        <w:rPr>
          <w:rFonts w:cs="宋体" w:hint="eastAsia"/>
          <w:b/>
          <w:bCs/>
          <w:sz w:val="32"/>
          <w:szCs w:val="32"/>
        </w:rPr>
        <w:t>学生实践周活动</w:t>
      </w:r>
      <w:r w:rsidR="0006301F">
        <w:rPr>
          <w:rFonts w:cs="宋体" w:hint="eastAsia"/>
          <w:b/>
          <w:bCs/>
          <w:sz w:val="32"/>
          <w:szCs w:val="32"/>
        </w:rPr>
        <w:t>规划</w:t>
      </w:r>
      <w:r w:rsidR="0006301F">
        <w:rPr>
          <w:b/>
          <w:bCs/>
          <w:sz w:val="32"/>
          <w:szCs w:val="32"/>
        </w:rPr>
        <w:t>(2011)</w:t>
      </w:r>
    </w:p>
    <w:p>
      <w:pPr>
        <w:spacing w:line="360" w:lineRule="auto"/>
        <w:jc w:val="center"/>
        <w:rPr>
          <w:sz w:val="24"/>
          <w:szCs w:val="24"/>
        </w:rPr>
      </w:pPr>
      <w:r w:rsidR="0006301F" w:rsidRPr="005027EC">
        <w:rPr>
          <w:rFonts w:cs="宋体" w:hint="eastAsia"/>
          <w:sz w:val="24"/>
          <w:szCs w:val="24"/>
        </w:rPr>
        <w:t>策划：</w:t>
      </w:r>
      <w:r w:rsidR="0006301F">
        <w:rPr>
          <w:sz w:val="24"/>
          <w:szCs w:val="24"/>
        </w:rPr>
        <w:t xml:space="preserve"> </w:t>
      </w:r>
      <w:r w:rsidR="0006301F">
        <w:rPr>
          <w:rFonts w:cs="宋体" w:hint="eastAsia"/>
          <w:sz w:val="24"/>
          <w:szCs w:val="24"/>
        </w:rPr>
        <w:t>孙川</w:t>
      </w:r>
    </w:p>
    <w:p>
      <w:pPr>
        <w:spacing w:line="360" w:lineRule="auto"/>
        <w:jc w:val="center"/>
        <w:rPr>
          <w:sz w:val="24"/>
          <w:szCs w:val="24"/>
        </w:rPr>
      </w:pPr>
      <w:r w:rsidR="0006301F">
        <w:rPr>
          <w:rFonts w:cs="宋体" w:hint="eastAsia"/>
          <w:sz w:val="24"/>
          <w:szCs w:val="24"/>
        </w:rPr>
        <w:t>组织团队：李江予</w:t>
      </w:r>
      <w:r w:rsidR="0006301F" w:rsidRPr="005027EC">
        <w:rPr>
          <w:sz w:val="24"/>
          <w:szCs w:val="24"/>
        </w:rPr>
        <w:t xml:space="preserve"> </w:t>
      </w:r>
      <w:r w:rsidR="0006301F">
        <w:rPr>
          <w:rFonts w:cs="宋体" w:hint="eastAsia"/>
          <w:sz w:val="24"/>
          <w:szCs w:val="24"/>
        </w:rPr>
        <w:t>朱艳春</w:t>
      </w:r>
      <w:r w:rsidR="0006301F">
        <w:rPr>
          <w:sz w:val="24"/>
          <w:szCs w:val="24"/>
        </w:rPr>
        <w:t xml:space="preserve"> </w:t>
      </w:r>
      <w:r w:rsidR="0006301F">
        <w:rPr>
          <w:rFonts w:cs="宋体" w:hint="eastAsia"/>
          <w:sz w:val="24"/>
          <w:szCs w:val="24"/>
        </w:rPr>
        <w:t>（硕士生？）</w:t>
      </w:r>
    </w:p>
    <w:p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 w:rsidR="0006301F" w:rsidRPr="002720A9">
        <w:rPr>
          <w:rFonts w:ascii="宋体" w:hAnsi="宋体" w:cs="宋体" w:hint="eastAsia"/>
          <w:color w:val="000000"/>
          <w:sz w:val="24"/>
          <w:szCs w:val="24"/>
        </w:rPr>
        <w:t>【</w:t>
      </w:r>
      <w:r w:rsidR="0006301F" w:rsidRPr="002720A9">
        <w:rPr>
          <w:rFonts w:ascii="宋体" w:hAnsi="宋体" w:cs="宋体" w:hint="eastAsia"/>
          <w:b/>
          <w:bCs/>
          <w:color w:val="000000"/>
          <w:sz w:val="24"/>
          <w:szCs w:val="24"/>
        </w:rPr>
        <w:t>内容简介</w:t>
      </w:r>
      <w:r w:rsidR="0006301F" w:rsidRPr="002720A9">
        <w:rPr>
          <w:rFonts w:ascii="宋体" w:hAnsi="宋体" w:cs="宋体" w:hint="eastAsia"/>
          <w:color w:val="000000"/>
          <w:sz w:val="24"/>
          <w:szCs w:val="24"/>
        </w:rPr>
        <w:t>】</w:t>
      </w:r>
      <w:r w:rsidR="0006301F">
        <w:rPr>
          <w:rFonts w:ascii="宋体" w:hAnsi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ind w:firstLineChars="250" w:firstLine="31680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 w:hint="eastAsia"/>
          <w:color w:val="000000"/>
          <w:sz w:val="24"/>
          <w:szCs w:val="24"/>
        </w:rPr>
        <w:t>本学年实践活动有两大目标：其一，数据分析能力的培养；其二，营销研究的资质培养。围绕理论付诸实践的价值意义感知与交流，立足于国际化、开放化的视野，达成学以致用的基本目标。</w:t>
      </w:r>
    </w:p>
    <w:p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 w:rsidR="0006301F" w:rsidRPr="002720A9">
        <w:rPr>
          <w:rFonts w:ascii="宋体" w:hAnsi="宋体" w:cs="宋体" w:hint="eastAsia"/>
          <w:color w:val="000000"/>
          <w:sz w:val="24"/>
          <w:szCs w:val="24"/>
        </w:rPr>
        <w:t>【</w:t>
      </w:r>
      <w:r w:rsidR="0006301F" w:rsidRPr="002720A9">
        <w:rPr>
          <w:rFonts w:ascii="宋体" w:hAnsi="宋体" w:cs="宋体" w:hint="eastAsia"/>
          <w:b/>
          <w:bCs/>
          <w:color w:val="000000"/>
          <w:sz w:val="24"/>
          <w:szCs w:val="24"/>
        </w:rPr>
        <w:t>活动形式</w:t>
      </w:r>
      <w:r w:rsidR="0006301F" w:rsidRPr="002720A9">
        <w:rPr>
          <w:rFonts w:ascii="宋体" w:hAnsi="宋体" w:cs="宋体" w:hint="eastAsia"/>
          <w:color w:val="000000"/>
          <w:sz w:val="24"/>
          <w:szCs w:val="24"/>
        </w:rPr>
        <w:t>】</w:t>
      </w:r>
    </w:p>
    <w:p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/>
          <w:color w:val="000000"/>
          <w:sz w:val="24"/>
          <w:szCs w:val="24"/>
        </w:rPr>
        <w:t>1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．数据分析培训课程：</w:t>
      </w:r>
      <w:r w:rsidR="0006301F">
        <w:rPr>
          <w:rFonts w:ascii="宋体" w:hAnsi="宋体" w:cs="宋体"/>
          <w:color w:val="000000"/>
          <w:sz w:val="24"/>
          <w:szCs w:val="24"/>
        </w:rPr>
        <w:t>5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月</w:t>
      </w:r>
      <w:r w:rsidR="0006301F">
        <w:rPr>
          <w:rFonts w:ascii="宋体" w:hAnsi="宋体" w:cs="宋体"/>
          <w:color w:val="000000"/>
          <w:sz w:val="24"/>
          <w:szCs w:val="24"/>
        </w:rPr>
        <w:t>26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日～</w:t>
      </w:r>
      <w:r w:rsidR="0006301F">
        <w:rPr>
          <w:rFonts w:ascii="宋体" w:hAnsi="宋体" w:cs="宋体"/>
          <w:color w:val="000000"/>
          <w:sz w:val="24"/>
          <w:szCs w:val="24"/>
        </w:rPr>
        <w:t>5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月</w:t>
      </w:r>
      <w:r w:rsidR="0006301F">
        <w:rPr>
          <w:rFonts w:ascii="宋体" w:hAnsi="宋体" w:cs="宋体"/>
          <w:color w:val="000000"/>
          <w:sz w:val="24"/>
          <w:szCs w:val="24"/>
        </w:rPr>
        <w:t>27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日，</w:t>
      </w:r>
      <w:r w:rsidR="0006301F">
        <w:rPr>
          <w:rFonts w:ascii="宋体" w:hAnsi="宋体" w:cs="宋体"/>
          <w:color w:val="000000"/>
          <w:sz w:val="24"/>
          <w:szCs w:val="24"/>
        </w:rPr>
        <w:t>6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月</w:t>
      </w:r>
      <w:r w:rsidR="0006301F">
        <w:rPr>
          <w:rFonts w:ascii="宋体" w:hAnsi="宋体" w:cs="宋体"/>
          <w:color w:val="000000"/>
          <w:sz w:val="24"/>
          <w:szCs w:val="24"/>
        </w:rPr>
        <w:t>2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日～</w:t>
      </w:r>
      <w:r w:rsidR="0006301F">
        <w:rPr>
          <w:rFonts w:ascii="宋体" w:hAnsi="宋体" w:cs="宋体"/>
          <w:color w:val="000000"/>
          <w:sz w:val="24"/>
          <w:szCs w:val="24"/>
        </w:rPr>
        <w:t>6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月</w:t>
      </w:r>
      <w:r w:rsidR="0006301F">
        <w:rPr>
          <w:rFonts w:ascii="宋体" w:hAnsi="宋体" w:cs="宋体"/>
          <w:color w:val="000000"/>
          <w:sz w:val="24"/>
          <w:szCs w:val="24"/>
        </w:rPr>
        <w:t>3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日，每天上午</w:t>
      </w:r>
      <w:r w:rsidR="0006301F">
        <w:rPr>
          <w:rFonts w:ascii="宋体" w:hAnsi="宋体" w:cs="宋体"/>
          <w:color w:val="000000"/>
          <w:sz w:val="24"/>
          <w:szCs w:val="24"/>
        </w:rPr>
        <w:t>8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点～下午</w:t>
      </w:r>
      <w:r w:rsidR="0006301F">
        <w:rPr>
          <w:rFonts w:ascii="宋体" w:hAnsi="宋体" w:cs="宋体"/>
          <w:color w:val="000000"/>
          <w:sz w:val="24"/>
          <w:szCs w:val="24"/>
        </w:rPr>
        <w:t>4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点。地点：（学院机房）</w:t>
      </w:r>
    </w:p>
    <w:p>
      <w:pPr>
        <w:spacing w:line="360" w:lineRule="auto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/>
          <w:color w:val="000000"/>
          <w:sz w:val="24"/>
          <w:szCs w:val="24"/>
        </w:rPr>
        <w:t xml:space="preserve">      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课程题目：</w:t>
      </w:r>
      <w:r w:rsidR="0006301F" w:rsidRPr="00841B87">
        <w:rPr>
          <w:rFonts w:ascii="宋体" w:hAnsi="宋体" w:cs="宋体" w:hint="eastAsia"/>
          <w:color w:val="000000"/>
          <w:sz w:val="24"/>
          <w:szCs w:val="24"/>
        </w:rPr>
        <w:t>《</w:t>
      </w:r>
      <w:r w:rsidR="0006301F" w:rsidRPr="00841B87">
        <w:rPr>
          <w:rFonts w:ascii="宋体" w:hAnsi="宋体" w:cs="宋体"/>
          <w:color w:val="000000"/>
          <w:sz w:val="24"/>
          <w:szCs w:val="24"/>
        </w:rPr>
        <w:t>SPSS</w:t>
      </w:r>
      <w:r w:rsidR="0006301F" w:rsidRPr="00841B87">
        <w:rPr>
          <w:rFonts w:ascii="宋体" w:hAnsi="宋体" w:cs="宋体" w:hint="eastAsia"/>
          <w:color w:val="000000"/>
          <w:sz w:val="24"/>
          <w:szCs w:val="24"/>
        </w:rPr>
        <w:t>实例分析与应用》</w:t>
      </w:r>
    </w:p>
    <w:p>
      <w:pPr>
        <w:spacing w:line="360" w:lineRule="auto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/>
          <w:color w:val="000000"/>
          <w:sz w:val="24"/>
          <w:szCs w:val="24"/>
        </w:rPr>
        <w:t xml:space="preserve">      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培训教师：</w:t>
      </w:r>
      <w:r w:rsidR="0006301F" w:rsidRPr="00015B0E">
        <w:rPr>
          <w:rFonts w:ascii="宋体" w:hAnsi="宋体" w:cs="宋体" w:hint="eastAsia"/>
          <w:color w:val="000000"/>
          <w:sz w:val="24"/>
          <w:szCs w:val="24"/>
        </w:rPr>
        <w:t>尉文沛，</w:t>
      </w:r>
      <w:r w:rsidR="0006301F" w:rsidRPr="00015B0E">
        <w:rPr>
          <w:rFonts w:ascii="宋体" w:hAnsi="宋体" w:cs="宋体"/>
          <w:color w:val="000000"/>
          <w:sz w:val="24"/>
          <w:szCs w:val="24"/>
        </w:rPr>
        <w:t xml:space="preserve"> </w:t>
      </w:r>
      <w:r w:rsidR="0006301F" w:rsidRPr="00015B0E">
        <w:rPr>
          <w:rFonts w:ascii="宋体" w:hAnsi="宋体" w:cs="宋体" w:hint="eastAsia"/>
          <w:color w:val="000000"/>
          <w:sz w:val="24"/>
          <w:szCs w:val="24"/>
        </w:rPr>
        <w:t>周志获，陈娜，</w:t>
      </w:r>
      <w:r w:rsidR="0006301F" w:rsidRPr="00015B0E">
        <w:rPr>
          <w:rFonts w:ascii="宋体" w:hAnsi="宋体" w:cs="宋体"/>
          <w:color w:val="000000"/>
          <w:sz w:val="24"/>
          <w:szCs w:val="24"/>
        </w:rPr>
        <w:t xml:space="preserve"> </w:t>
      </w:r>
      <w:r w:rsidR="0006301F" w:rsidRPr="00015B0E">
        <w:rPr>
          <w:rFonts w:ascii="宋体" w:hAnsi="宋体" w:cs="宋体" w:hint="eastAsia"/>
          <w:color w:val="000000"/>
          <w:sz w:val="24"/>
          <w:szCs w:val="24"/>
        </w:rPr>
        <w:t>陆续</w:t>
      </w:r>
      <w:r w:rsidR="0006301F" w:rsidRPr="00015B0E">
        <w:rPr>
          <w:rFonts w:ascii="宋体" w:hAnsi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ind w:firstLineChars="250" w:firstLine="31680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/>
          <w:kern w:val="0"/>
          <w:sz w:val="18"/>
          <w:szCs w:val="18"/>
        </w:rPr>
        <w:t xml:space="preserve">   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教师</w:t>
      </w:r>
      <w:r w:rsidR="0006301F">
        <w:rPr>
          <w:rFonts w:cs="宋体" w:hint="eastAsia"/>
          <w:sz w:val="24"/>
          <w:szCs w:val="24"/>
        </w:rPr>
        <w:t>简介：</w:t>
      </w:r>
      <w:r w:rsidR="0006301F">
        <w:rPr>
          <w:sz w:val="24"/>
          <w:szCs w:val="24"/>
        </w:rPr>
        <w:t>IBM</w:t>
      </w:r>
      <w:r w:rsidR="0006301F">
        <w:rPr>
          <w:rFonts w:cs="宋体" w:hint="eastAsia"/>
          <w:sz w:val="24"/>
          <w:szCs w:val="24"/>
        </w:rPr>
        <w:t>公司工程师</w:t>
      </w:r>
      <w:r w:rsidR="0006301F" w:rsidRPr="00E71467">
        <w:rPr>
          <w:rFonts w:cs="宋体" w:hint="eastAsia"/>
          <w:sz w:val="24"/>
          <w:szCs w:val="24"/>
        </w:rPr>
        <w:t>。</w:t>
      </w:r>
    </w:p>
    <w:p>
      <w:pPr>
        <w:spacing w:line="360" w:lineRule="auto"/>
        <w:ind w:firstLineChars="250" w:firstLine="31680"/>
        <w:rPr>
          <w:rFonts w:ascii="宋体"/>
          <w:color w:val="FF0000"/>
          <w:sz w:val="24"/>
          <w:szCs w:val="24"/>
        </w:rPr>
      </w:pPr>
      <w:r w:rsidR="0006301F">
        <w:rPr>
          <w:rFonts w:ascii="宋体" w:hAnsi="宋体" w:cs="宋体"/>
          <w:color w:val="000000"/>
          <w:sz w:val="24"/>
          <w:szCs w:val="24"/>
        </w:rPr>
        <w:t>2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．学术研究专题讲座：</w:t>
      </w:r>
      <w:r w:rsidR="0006301F">
        <w:rPr>
          <w:rFonts w:ascii="宋体" w:hAnsi="宋体" w:cs="宋体"/>
          <w:color w:val="000000"/>
          <w:sz w:val="24"/>
          <w:szCs w:val="24"/>
        </w:rPr>
        <w:t>7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月</w:t>
      </w:r>
      <w:r w:rsidR="0006301F">
        <w:rPr>
          <w:rFonts w:ascii="宋体" w:hAnsi="宋体" w:cs="宋体"/>
          <w:color w:val="000000"/>
          <w:sz w:val="24"/>
          <w:szCs w:val="24"/>
        </w:rPr>
        <w:t>2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日上午</w:t>
      </w:r>
      <w:r w:rsidR="0006301F">
        <w:rPr>
          <w:rFonts w:ascii="宋体" w:hAnsi="宋体" w:cs="宋体"/>
          <w:color w:val="000000"/>
          <w:sz w:val="24"/>
          <w:szCs w:val="24"/>
        </w:rPr>
        <w:t xml:space="preserve"> 9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点。地点：</w:t>
      </w:r>
      <w:r w:rsidR="0006301F" w:rsidRPr="00BA64F9">
        <w:rPr>
          <w:rFonts w:ascii="宋体" w:hAnsi="宋体" w:cs="宋体" w:hint="eastAsia"/>
          <w:color w:val="FF0000"/>
          <w:sz w:val="24"/>
          <w:szCs w:val="24"/>
        </w:rPr>
        <w:t>后主楼</w:t>
      </w:r>
      <w:r w:rsidR="0006301F">
        <w:rPr>
          <w:rFonts w:ascii="宋体" w:hAnsi="宋体" w:cs="宋体"/>
          <w:color w:val="FF0000"/>
          <w:sz w:val="24"/>
          <w:szCs w:val="24"/>
        </w:rPr>
        <w:t>1620</w:t>
      </w:r>
    </w:p>
    <w:p>
      <w:pPr>
        <w:spacing w:line="360" w:lineRule="auto"/>
        <w:ind w:left="720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 w:hint="eastAsia"/>
          <w:color w:val="000000"/>
          <w:sz w:val="24"/>
          <w:szCs w:val="24"/>
        </w:rPr>
        <w:t>演讲题目：营销管理的最新发展</w:t>
      </w:r>
    </w:p>
    <w:p>
      <w:pPr>
        <w:spacing w:line="360" w:lineRule="auto"/>
        <w:ind w:left="720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 w:hint="eastAsia"/>
          <w:color w:val="000000"/>
          <w:sz w:val="24"/>
          <w:szCs w:val="24"/>
        </w:rPr>
        <w:t>演讲嘉宾：童璐琼</w:t>
      </w:r>
      <w:r w:rsidR="0006301F">
        <w:rPr>
          <w:rFonts w:ascii="宋体" w:hAnsi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ind w:firstLineChars="250" w:firstLine="31680"/>
        <w:rPr>
          <w:rFonts w:ascii="宋体"/>
          <w:color w:val="000000"/>
          <w:sz w:val="24"/>
          <w:szCs w:val="24"/>
        </w:rPr>
      </w:pPr>
      <w:r w:rsidR="0006301F">
        <w:rPr>
          <w:sz w:val="24"/>
          <w:szCs w:val="24"/>
        </w:rPr>
        <w:t xml:space="preserve"> </w:t>
      </w:r>
      <w:r w:rsidR="0006301F">
        <w:rPr>
          <w:rFonts w:cs="宋体" w:hint="eastAsia"/>
          <w:sz w:val="24"/>
          <w:szCs w:val="24"/>
        </w:rPr>
        <w:t>嘉宾简介：</w:t>
      </w:r>
      <w:r w:rsidR="0006301F" w:rsidRPr="00106351">
        <w:rPr>
          <w:rFonts w:cs="宋体" w:hint="eastAsia"/>
          <w:sz w:val="24"/>
          <w:szCs w:val="24"/>
        </w:rPr>
        <w:t>北京大学光华管理学院博士</w:t>
      </w:r>
    </w:p>
    <w:p>
      <w:pPr>
        <w:spacing w:line="360" w:lineRule="auto"/>
        <w:ind w:firstLineChars="250" w:firstLine="31680"/>
        <w:rPr>
          <w:rFonts w:ascii="宋体"/>
          <w:color w:val="FF0000"/>
          <w:sz w:val="24"/>
          <w:szCs w:val="24"/>
        </w:rPr>
      </w:pPr>
      <w:r w:rsidR="0006301F">
        <w:rPr>
          <w:rFonts w:ascii="宋体" w:hAnsi="宋体" w:cs="宋体"/>
          <w:color w:val="000000"/>
          <w:sz w:val="24"/>
          <w:szCs w:val="24"/>
        </w:rPr>
        <w:t>3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．学术研究专题讲座：</w:t>
      </w:r>
      <w:r w:rsidR="0006301F">
        <w:rPr>
          <w:rFonts w:ascii="宋体" w:hAnsi="宋体" w:cs="宋体"/>
          <w:color w:val="000000"/>
          <w:sz w:val="24"/>
          <w:szCs w:val="24"/>
        </w:rPr>
        <w:t>7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月</w:t>
      </w:r>
      <w:r w:rsidR="0006301F">
        <w:rPr>
          <w:rFonts w:ascii="宋体" w:hAnsi="宋体" w:cs="宋体"/>
          <w:color w:val="000000"/>
          <w:sz w:val="24"/>
          <w:szCs w:val="24"/>
        </w:rPr>
        <w:t>2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日下午</w:t>
      </w:r>
      <w:r w:rsidR="0006301F">
        <w:rPr>
          <w:rFonts w:ascii="宋体" w:hAnsi="宋体" w:cs="宋体"/>
          <w:color w:val="000000"/>
          <w:sz w:val="24"/>
          <w:szCs w:val="24"/>
        </w:rPr>
        <w:t xml:space="preserve"> 2</w:t>
      </w:r>
      <w:r w:rsidR="0006301F">
        <w:rPr>
          <w:rFonts w:ascii="宋体" w:hAnsi="宋体" w:cs="宋体" w:hint="eastAsia"/>
          <w:color w:val="000000"/>
          <w:sz w:val="24"/>
          <w:szCs w:val="24"/>
        </w:rPr>
        <w:t>点。地点：</w:t>
      </w:r>
      <w:r w:rsidR="0006301F">
        <w:rPr>
          <w:rFonts w:ascii="宋体" w:hAnsi="宋体" w:cs="宋体" w:hint="eastAsia"/>
          <w:color w:val="FF0000"/>
          <w:sz w:val="24"/>
          <w:szCs w:val="24"/>
        </w:rPr>
        <w:t>教七</w:t>
      </w:r>
      <w:r w:rsidR="0006301F">
        <w:rPr>
          <w:rFonts w:ascii="宋体" w:hAnsi="宋体" w:cs="宋体"/>
          <w:color w:val="FF0000"/>
          <w:sz w:val="24"/>
          <w:szCs w:val="24"/>
        </w:rPr>
        <w:t>106</w:t>
      </w:r>
    </w:p>
    <w:p>
      <w:pPr>
        <w:spacing w:line="360" w:lineRule="auto"/>
        <w:ind w:left="720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 w:hint="eastAsia"/>
          <w:color w:val="000000"/>
          <w:sz w:val="24"/>
          <w:szCs w:val="24"/>
        </w:rPr>
        <w:t>演讲题目：社会网最新研究趋势</w:t>
      </w:r>
    </w:p>
    <w:p>
      <w:pPr>
        <w:spacing w:line="360" w:lineRule="auto"/>
        <w:ind w:left="720"/>
        <w:rPr>
          <w:rFonts w:ascii="宋体"/>
          <w:color w:val="000000"/>
          <w:sz w:val="24"/>
          <w:szCs w:val="24"/>
        </w:rPr>
      </w:pPr>
      <w:r w:rsidR="0006301F">
        <w:rPr>
          <w:rFonts w:ascii="宋体" w:hAnsi="宋体" w:cs="宋体" w:hint="eastAsia"/>
          <w:color w:val="000000"/>
          <w:sz w:val="24"/>
          <w:szCs w:val="24"/>
        </w:rPr>
        <w:t>演讲嘉宾：余力</w:t>
      </w:r>
      <w:r w:rsidR="0006301F">
        <w:rPr>
          <w:rFonts w:ascii="宋体" w:hAnsi="宋体" w:cs="宋体"/>
          <w:color w:val="000000"/>
          <w:sz w:val="24"/>
          <w:szCs w:val="24"/>
        </w:rPr>
        <w:t xml:space="preserve"> </w:t>
      </w:r>
    </w:p>
    <w:p>
      <w:pPr>
        <w:spacing w:line="360" w:lineRule="auto"/>
        <w:ind w:firstLineChars="250" w:firstLine="31680"/>
        <w:rPr>
          <w:sz w:val="24"/>
          <w:szCs w:val="24"/>
        </w:rPr>
      </w:pPr>
      <w:r w:rsidR="0006301F">
        <w:rPr>
          <w:sz w:val="24"/>
          <w:szCs w:val="24"/>
        </w:rPr>
        <w:t xml:space="preserve"> </w:t>
      </w:r>
      <w:r w:rsidR="0006301F">
        <w:rPr>
          <w:rFonts w:cs="宋体" w:hint="eastAsia"/>
          <w:sz w:val="24"/>
          <w:szCs w:val="24"/>
        </w:rPr>
        <w:t>嘉宾简介：人民大学信息学院教授</w:t>
      </w:r>
    </w:p>
    <w:p>
      <w:pPr>
        <w:spacing w:line="360" w:lineRule="auto"/>
        <w:ind w:firstLineChars="250" w:firstLine="31680"/>
        <w:rPr>
          <w:rFonts w:ascii="宋体"/>
          <w:color w:val="000000"/>
          <w:sz w:val="24"/>
          <w:szCs w:val="24"/>
        </w:rPr>
      </w:pPr>
      <w:r w:rsidR="0006301F">
        <w:rPr>
          <w:sz w:val="24"/>
          <w:szCs w:val="24"/>
        </w:rPr>
        <w:t xml:space="preserve">4. </w:t>
      </w:r>
      <w:r w:rsidR="0006301F">
        <w:rPr>
          <w:rFonts w:cs="宋体" w:hint="eastAsia"/>
          <w:sz w:val="24"/>
          <w:szCs w:val="24"/>
        </w:rPr>
        <w:t>参观地点待定</w:t>
      </w:r>
    </w:p>
    <w:p>
      <w:pPr>
        <w:spacing w:line="360" w:lineRule="auto"/>
        <w:rPr>
          <w:rFonts w:ascii="仿宋_GB2312" w:eastAsia="仿宋_GB2312"/>
          <w:color w:val="000000"/>
          <w:sz w:val="24"/>
          <w:szCs w:val="24"/>
        </w:rPr>
      </w:pPr>
    </w:p>
    <w:sectPr w:rsidR="0006301F" w:rsidSect="00D53809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 w:rsidR="0006301F">
        <w:separator/>
      </w:r>
    </w:p>
  </w:endnote>
  <w:endnote w:type="continuationSeparator" w:id="1">
    <w:p>
      <w:r w:rsidR="0006301F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 w:rsidR="0006301F">
        <w:separator/>
      </w:r>
    </w:p>
  </w:footnote>
  <w:footnote w:type="continuationSeparator" w:id="1">
    <w:p>
      <w:r w:rsidR="0006301F"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E1AEF"/>
    <w:multiLevelType w:val="hybridMultilevel"/>
    <w:tmpl w:val="C7581878"/>
    <w:lvl w:ilvl="0" w:tplc="B1ACBEF8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doNotSuppressIndentation/>
    <w:doNotAutofitConstrainedTables/>
    <w:autofitToFirstFixedWidthCell/>
    <w:displayHangulFixedWidth/>
    <w:splitPgBreakAndParaMark/>
  </w:compat>
  <w:rsids>
    <w:rsidRoot w:val="003C6256"/>
    <w:rsid w:val="000131F3"/>
    <w:rsid w:val="00015B0E"/>
    <w:rsid w:val="00025BF2"/>
    <w:rsid w:val="00035D1D"/>
    <w:rsid w:val="0006301F"/>
    <w:rsid w:val="00074F72"/>
    <w:rsid w:val="000D32D8"/>
    <w:rsid w:val="000F49AC"/>
    <w:rsid w:val="00106351"/>
    <w:rsid w:val="00132534"/>
    <w:rsid w:val="00137F80"/>
    <w:rsid w:val="00167F27"/>
    <w:rsid w:val="00184AF5"/>
    <w:rsid w:val="001F4A02"/>
    <w:rsid w:val="002012DA"/>
    <w:rsid w:val="0022007D"/>
    <w:rsid w:val="00232148"/>
    <w:rsid w:val="0023366F"/>
    <w:rsid w:val="00246AE8"/>
    <w:rsid w:val="00257CC3"/>
    <w:rsid w:val="002720A9"/>
    <w:rsid w:val="0027252B"/>
    <w:rsid w:val="00290D06"/>
    <w:rsid w:val="00294F7E"/>
    <w:rsid w:val="002A267C"/>
    <w:rsid w:val="002A536E"/>
    <w:rsid w:val="002A7472"/>
    <w:rsid w:val="002B61B4"/>
    <w:rsid w:val="002C2F08"/>
    <w:rsid w:val="002E7183"/>
    <w:rsid w:val="002F337C"/>
    <w:rsid w:val="002F7A51"/>
    <w:rsid w:val="00314E54"/>
    <w:rsid w:val="00317C78"/>
    <w:rsid w:val="00332531"/>
    <w:rsid w:val="0039692F"/>
    <w:rsid w:val="003B0C5A"/>
    <w:rsid w:val="003C6256"/>
    <w:rsid w:val="00421FF0"/>
    <w:rsid w:val="00423E18"/>
    <w:rsid w:val="00432EBC"/>
    <w:rsid w:val="00480CE1"/>
    <w:rsid w:val="00495BA1"/>
    <w:rsid w:val="00495F6B"/>
    <w:rsid w:val="004A6C3B"/>
    <w:rsid w:val="004D488A"/>
    <w:rsid w:val="005027EC"/>
    <w:rsid w:val="00592A62"/>
    <w:rsid w:val="005C0A79"/>
    <w:rsid w:val="005C18DB"/>
    <w:rsid w:val="005E103A"/>
    <w:rsid w:val="005E4778"/>
    <w:rsid w:val="005F362E"/>
    <w:rsid w:val="005F3D41"/>
    <w:rsid w:val="00605DB2"/>
    <w:rsid w:val="0063109D"/>
    <w:rsid w:val="00666EB7"/>
    <w:rsid w:val="00670C98"/>
    <w:rsid w:val="00675695"/>
    <w:rsid w:val="00716185"/>
    <w:rsid w:val="007510D3"/>
    <w:rsid w:val="00754B1B"/>
    <w:rsid w:val="00795674"/>
    <w:rsid w:val="007B02A3"/>
    <w:rsid w:val="007E0166"/>
    <w:rsid w:val="007F22C9"/>
    <w:rsid w:val="00810041"/>
    <w:rsid w:val="008248C9"/>
    <w:rsid w:val="00832901"/>
    <w:rsid w:val="00841B87"/>
    <w:rsid w:val="0084785A"/>
    <w:rsid w:val="008560EE"/>
    <w:rsid w:val="008A74B6"/>
    <w:rsid w:val="008B6A69"/>
    <w:rsid w:val="008D0BF7"/>
    <w:rsid w:val="0090065C"/>
    <w:rsid w:val="00911C7D"/>
    <w:rsid w:val="00912FC6"/>
    <w:rsid w:val="0091549D"/>
    <w:rsid w:val="009166C4"/>
    <w:rsid w:val="009576D2"/>
    <w:rsid w:val="009649C9"/>
    <w:rsid w:val="0099289A"/>
    <w:rsid w:val="009A1B7E"/>
    <w:rsid w:val="009E0D2D"/>
    <w:rsid w:val="009F4B38"/>
    <w:rsid w:val="009F5E03"/>
    <w:rsid w:val="00A14708"/>
    <w:rsid w:val="00A16930"/>
    <w:rsid w:val="00A23C31"/>
    <w:rsid w:val="00A45C5B"/>
    <w:rsid w:val="00A8673B"/>
    <w:rsid w:val="00A94AEA"/>
    <w:rsid w:val="00AB619E"/>
    <w:rsid w:val="00AC41E2"/>
    <w:rsid w:val="00AD27B3"/>
    <w:rsid w:val="00B14747"/>
    <w:rsid w:val="00B1509A"/>
    <w:rsid w:val="00B15972"/>
    <w:rsid w:val="00B355BA"/>
    <w:rsid w:val="00B51B74"/>
    <w:rsid w:val="00B76D7F"/>
    <w:rsid w:val="00BA2418"/>
    <w:rsid w:val="00BA64F9"/>
    <w:rsid w:val="00BB1C19"/>
    <w:rsid w:val="00BB3BB5"/>
    <w:rsid w:val="00BB67DE"/>
    <w:rsid w:val="00C101A8"/>
    <w:rsid w:val="00C52028"/>
    <w:rsid w:val="00C609EF"/>
    <w:rsid w:val="00C65E3C"/>
    <w:rsid w:val="00C91EB2"/>
    <w:rsid w:val="00D205E9"/>
    <w:rsid w:val="00D32A14"/>
    <w:rsid w:val="00D35F09"/>
    <w:rsid w:val="00D36584"/>
    <w:rsid w:val="00D442F5"/>
    <w:rsid w:val="00D53809"/>
    <w:rsid w:val="00DC5735"/>
    <w:rsid w:val="00DF36D9"/>
    <w:rsid w:val="00E029D6"/>
    <w:rsid w:val="00E417C2"/>
    <w:rsid w:val="00E71467"/>
    <w:rsid w:val="00EA4ED1"/>
    <w:rsid w:val="00ED77DF"/>
    <w:rsid w:val="00EE2EF6"/>
    <w:rsid w:val="00EF0628"/>
    <w:rsid w:val="00EF49DC"/>
    <w:rsid w:val="00F32E61"/>
    <w:rsid w:val="00F633E0"/>
    <w:rsid w:val="00F706ED"/>
    <w:rsid w:val="00F70ECD"/>
    <w:rsid w:val="00FA499A"/>
    <w:rsid w:val="00FE3D54"/>
    <w:rsid w:val="00F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off" w:defUIPriority="99" w:defSemiHidden="on" w:defUnhideWhenUsed="on" w:defQFormat="off" w:count="266">
    <w:lsdException w:name="Normal" w:locked="on" w:semiHidden="off" w:uiPriority="0" w:unhideWhenUsed="off" w:qFormat="on"/>
    <w:lsdException w:name="heading 1" w:locked="on" w:semiHidden="off" w:uiPriority="0" w:unhideWhenUsed="off" w:qFormat="on"/>
    <w:lsdException w:name="heading 2" w:locked="on" w:semiHidden="off" w:uiPriority="0" w:unhideWhenUsed="off" w:qFormat="on"/>
    <w:lsdException w:name="heading 3" w:locked="on" w:uiPriority="0" w:qFormat="on"/>
    <w:lsdException w:name="heading 4" w:locked="on" w:uiPriority="0" w:qFormat="on"/>
    <w:lsdException w:name="heading 5" w:locked="on" w:uiPriority="0" w:qFormat="on"/>
    <w:lsdException w:name="heading 6" w:locked="on" w:uiPriority="0" w:qFormat="on"/>
    <w:lsdException w:name="heading 7" w:locked="on" w:uiPriority="0" w:qFormat="on"/>
    <w:lsdException w:name="heading 8" w:locked="on" w:uiPriority="0" w:qFormat="on"/>
    <w:lsdException w:name="heading 9" w:locked="on" w:uiPriority="0" w:qFormat="on"/>
    <w:lsdException w:name="toc 1" w:locked="on" w:semiHidden="off" w:uiPriority="0" w:unhideWhenUsed="off"/>
    <w:lsdException w:name="toc 2" w:locked="on" w:semiHidden="off" w:uiPriority="0" w:unhideWhenUsed="off"/>
    <w:lsdException w:name="toc 3" w:locked="on" w:semiHidden="off" w:uiPriority="0" w:unhideWhenUsed="off"/>
    <w:lsdException w:name="toc 4" w:locked="on" w:semiHidden="off" w:uiPriority="0" w:unhideWhenUsed="off"/>
    <w:lsdException w:name="toc 5" w:locked="on" w:semiHidden="off" w:uiPriority="0" w:unhideWhenUsed="off"/>
    <w:lsdException w:name="toc 6" w:locked="on" w:semiHidden="off" w:uiPriority="0" w:unhideWhenUsed="off"/>
    <w:lsdException w:name="toc 7" w:locked="on" w:semiHidden="off" w:uiPriority="0" w:unhideWhenUsed="off"/>
    <w:lsdException w:name="toc 8" w:locked="on" w:semiHidden="off" w:uiPriority="0" w:unhideWhenUsed="off"/>
    <w:lsdException w:name="toc 9" w:locked="on" w:semiHidden="off" w:uiPriority="0" w:unhideWhenUsed="off"/>
    <w:lsdException w:name="caption" w:locked="on" w:uiPriority="0" w:qFormat="on"/>
    <w:lsdException w:name="Title" w:locked="on" w:semiHidden="off" w:uiPriority="0" w:unhideWhenUsed="off" w:qFormat="on"/>
    <w:lsdException w:name="Default Paragraph Font" w:locked="on" w:semiHidden="off" w:uiPriority="0" w:unhideWhenUsed="off"/>
    <w:lsdException w:name="Subtitle" w:locked="on" w:semiHidden="off" w:uiPriority="0" w:unhideWhenUsed="off" w:qFormat="on"/>
    <w:lsdException w:name="Strong" w:locked="on" w:semiHidden="off" w:uiPriority="0" w:unhideWhenUsed="off" w:qFormat="on"/>
    <w:lsdException w:name="Emphasis" w:locked="on" w:semiHidden="off" w:uiPriority="0" w:unhideWhenUsed="off" w:qFormat="on"/>
    <w:lsdException w:name="Table Grid" w:locked="on" w:semiHidden="off" w:uiPriority="0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246AE8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2A62"/>
    <w:pPr>
      <w:widowControl w:val="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E2EF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4ED1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2E7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E718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E71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E718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2</Pages>
  <Words>109</Words>
  <Characters>623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me</dc:creator>
  <cp:keywords/>
  <dc:description/>
  <cp:lastModifiedBy>Lenovo User</cp:lastModifiedBy>
  <cp:revision>25</cp:revision>
  <cp:lastPrinted>2011-06-02T07:24:00Z</cp:lastPrinted>
  <dcterms:created xsi:type="dcterms:W3CDTF">2012-05-15T08:59:00Z</dcterms:created>
  <dcterms:modified xsi:type="dcterms:W3CDTF">2012-06-26T03:02:00Z</dcterms:modified>
</cp:coreProperties>
</file>