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44" w:rsidRPr="00503DB2" w:rsidRDefault="00503DB2" w:rsidP="00503DB2">
      <w:r w:rsidRPr="00503DB2">
        <w:rPr>
          <w:rFonts w:asciiTheme="majorEastAsia" w:eastAsiaTheme="majorEastAsia" w:hAnsiTheme="majorEastAsia" w:hint="eastAsia"/>
          <w:b/>
          <w:sz w:val="28"/>
        </w:rPr>
        <w:t>华润置地华北大区HR暑期实习生</w:t>
      </w:r>
      <w:r w:rsidRPr="00503DB2">
        <w:rPr>
          <w:rFonts w:asciiTheme="majorEastAsia" w:eastAsiaTheme="majorEastAsia" w:hAnsiTheme="majorEastAsia" w:hint="eastAsia"/>
          <w:b/>
          <w:sz w:val="28"/>
        </w:rPr>
        <w:cr/>
      </w:r>
      <w:r w:rsidRPr="00503DB2">
        <w:rPr>
          <w:rFonts w:asciiTheme="majorEastAsia" w:eastAsiaTheme="majorEastAsia" w:hAnsiTheme="majorEastAsia" w:hint="eastAsia"/>
          <w:sz w:val="28"/>
        </w:rPr>
        <w:t>1、岗位职责：</w:t>
      </w:r>
      <w:r w:rsidRPr="00503DB2">
        <w:rPr>
          <w:rFonts w:asciiTheme="majorEastAsia" w:eastAsiaTheme="majorEastAsia" w:hAnsiTheme="majorEastAsia" w:hint="eastAsia"/>
          <w:sz w:val="28"/>
        </w:rPr>
        <w:cr/>
        <w:t>根据个人意向及面试评价，可能安排至如下岗位：</w:t>
      </w:r>
      <w:r w:rsidRPr="00503DB2">
        <w:rPr>
          <w:rFonts w:asciiTheme="majorEastAsia" w:eastAsiaTheme="majorEastAsia" w:hAnsiTheme="majorEastAsia" w:hint="eastAsia"/>
          <w:sz w:val="28"/>
        </w:rPr>
        <w:cr/>
        <w:t>（1）人才发展岗：结合绩效成绩、访谈结果等信息进行公司人才盘点、</w:t>
      </w:r>
      <w:bookmarkStart w:id="0" w:name="_GoBack"/>
      <w:bookmarkEnd w:id="0"/>
      <w:r w:rsidRPr="00503DB2">
        <w:rPr>
          <w:rFonts w:asciiTheme="majorEastAsia" w:eastAsiaTheme="majorEastAsia" w:hAnsiTheme="majorEastAsia" w:hint="eastAsia"/>
          <w:sz w:val="28"/>
        </w:rPr>
        <w:t>梯队分析。</w:t>
      </w:r>
      <w:r w:rsidRPr="00503DB2">
        <w:rPr>
          <w:rFonts w:asciiTheme="majorEastAsia" w:eastAsiaTheme="majorEastAsia" w:hAnsiTheme="majorEastAsia" w:hint="eastAsia"/>
          <w:sz w:val="28"/>
        </w:rPr>
        <w:cr/>
        <w:t>（2）薪酬福利岗：参与集中算薪；员工社保、商业保险管理；参与大区薪酬政策研究与制定。</w:t>
      </w:r>
      <w:r w:rsidRPr="00503DB2">
        <w:rPr>
          <w:rFonts w:asciiTheme="majorEastAsia" w:eastAsiaTheme="majorEastAsia" w:hAnsiTheme="majorEastAsia" w:hint="eastAsia"/>
          <w:sz w:val="28"/>
        </w:rPr>
        <w:cr/>
        <w:t>（3）招聘岗：参与社会招聘及校园招聘。</w:t>
      </w:r>
      <w:r w:rsidRPr="00503DB2">
        <w:rPr>
          <w:rFonts w:asciiTheme="majorEastAsia" w:eastAsiaTheme="majorEastAsia" w:hAnsiTheme="majorEastAsia" w:hint="eastAsia"/>
          <w:sz w:val="28"/>
        </w:rPr>
        <w:cr/>
        <w:t>（4）培训岗：参与培训设计、策划与组织执行。</w:t>
      </w:r>
      <w:r w:rsidRPr="00503DB2">
        <w:rPr>
          <w:rFonts w:asciiTheme="majorEastAsia" w:eastAsiaTheme="majorEastAsia" w:hAnsiTheme="majorEastAsia" w:hint="eastAsia"/>
          <w:sz w:val="28"/>
        </w:rPr>
        <w:cr/>
        <w:t>2、任职要求：</w:t>
      </w:r>
      <w:r w:rsidRPr="00503DB2">
        <w:rPr>
          <w:rFonts w:asciiTheme="majorEastAsia" w:eastAsiaTheme="majorEastAsia" w:hAnsiTheme="majorEastAsia" w:hint="eastAsia"/>
          <w:sz w:val="28"/>
        </w:rPr>
        <w:cr/>
        <w:t>（1）2019届985、211高校经管类专业本科生、研究生。</w:t>
      </w:r>
      <w:r w:rsidRPr="00503DB2">
        <w:rPr>
          <w:rFonts w:asciiTheme="majorEastAsia" w:eastAsiaTheme="majorEastAsia" w:hAnsiTheme="majorEastAsia" w:hint="eastAsia"/>
          <w:sz w:val="28"/>
        </w:rPr>
        <w:cr/>
        <w:t>（2）人际敏感性高，乐于学习新事物。</w:t>
      </w:r>
      <w:r w:rsidRPr="00503DB2">
        <w:rPr>
          <w:rFonts w:asciiTheme="majorEastAsia" w:eastAsiaTheme="majorEastAsia" w:hAnsiTheme="majorEastAsia" w:hint="eastAsia"/>
          <w:sz w:val="28"/>
        </w:rPr>
        <w:cr/>
        <w:t>3、工作地点：</w:t>
      </w:r>
      <w:r w:rsidRPr="00503DB2">
        <w:rPr>
          <w:rFonts w:asciiTheme="majorEastAsia" w:eastAsiaTheme="majorEastAsia" w:hAnsiTheme="majorEastAsia" w:hint="eastAsia"/>
          <w:sz w:val="28"/>
        </w:rPr>
        <w:cr/>
        <w:t>北京市西城区西直门内大街118号冠华大厦。地铁4号线新街口站旁（近西直门）。</w:t>
      </w:r>
      <w:r w:rsidRPr="00503DB2">
        <w:rPr>
          <w:rFonts w:asciiTheme="majorEastAsia" w:eastAsiaTheme="majorEastAsia" w:hAnsiTheme="majorEastAsia" w:hint="eastAsia"/>
          <w:sz w:val="28"/>
        </w:rPr>
        <w:cr/>
        <w:t>4、福利待遇：</w:t>
      </w:r>
      <w:r w:rsidRPr="00503DB2">
        <w:rPr>
          <w:rFonts w:asciiTheme="majorEastAsia" w:eastAsiaTheme="majorEastAsia" w:hAnsiTheme="majorEastAsia" w:hint="eastAsia"/>
          <w:sz w:val="28"/>
        </w:rPr>
        <w:cr/>
        <w:t>（1）实习津贴150元/日。</w:t>
      </w:r>
      <w:r w:rsidRPr="00503DB2">
        <w:rPr>
          <w:rFonts w:asciiTheme="majorEastAsia" w:eastAsiaTheme="majorEastAsia" w:hAnsiTheme="majorEastAsia" w:hint="eastAsia"/>
          <w:sz w:val="28"/>
        </w:rPr>
        <w:cr/>
        <w:t>（2）免费三餐，健身房等。</w:t>
      </w:r>
      <w:r w:rsidRPr="00503DB2">
        <w:rPr>
          <w:rFonts w:asciiTheme="majorEastAsia" w:eastAsiaTheme="majorEastAsia" w:hAnsiTheme="majorEastAsia" w:hint="eastAsia"/>
          <w:sz w:val="28"/>
        </w:rPr>
        <w:cr/>
        <w:t>（3）校招留用机会。</w:t>
      </w:r>
      <w:r w:rsidRPr="00503DB2">
        <w:rPr>
          <w:rFonts w:asciiTheme="majorEastAsia" w:eastAsiaTheme="majorEastAsia" w:hAnsiTheme="majorEastAsia" w:hint="eastAsia"/>
          <w:sz w:val="28"/>
        </w:rPr>
        <w:cr/>
        <w:t>5、简历投递：请前往http://careers.crland.com.hk进行网申。</w:t>
      </w:r>
      <w:r w:rsidRPr="00503DB2">
        <w:rPr>
          <w:rFonts w:asciiTheme="majorEastAsia" w:eastAsiaTheme="majorEastAsia" w:hAnsiTheme="majorEastAsia" w:hint="eastAsia"/>
          <w:sz w:val="28"/>
        </w:rPr>
        <w:cr/>
        <w:t>6、关于我们</w:t>
      </w:r>
      <w:r w:rsidRPr="00503DB2">
        <w:rPr>
          <w:rFonts w:asciiTheme="majorEastAsia" w:eastAsiaTheme="majorEastAsia" w:hAnsiTheme="majorEastAsia" w:hint="eastAsia"/>
          <w:sz w:val="28"/>
        </w:rPr>
        <w:cr/>
        <w:t>华润置地是世界500强央企华润集团旗下地产业务期旗舰，华北大区</w:t>
      </w:r>
      <w:r w:rsidRPr="00503DB2">
        <w:rPr>
          <w:rFonts w:asciiTheme="majorEastAsia" w:eastAsiaTheme="majorEastAsia" w:hAnsiTheme="majorEastAsia" w:hint="eastAsia"/>
          <w:sz w:val="28"/>
        </w:rPr>
        <w:lastRenderedPageBreak/>
        <w:t>为置地六个大区之一。在京有萬橡府、昆仑域、华润城等地产项目；五彩城、凤凰汇购物中心等商业项目。</w:t>
      </w:r>
      <w:r w:rsidRPr="00503DB2">
        <w:rPr>
          <w:rFonts w:asciiTheme="majorEastAsia" w:eastAsiaTheme="majorEastAsia" w:hAnsiTheme="majorEastAsia"/>
          <w:sz w:val="28"/>
        </w:rPr>
        <w:cr/>
      </w:r>
    </w:p>
    <w:sectPr w:rsidR="00963F44" w:rsidRPr="00503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8D" w:rsidRDefault="0073308D" w:rsidP="004B7E4B">
      <w:r>
        <w:separator/>
      </w:r>
    </w:p>
  </w:endnote>
  <w:endnote w:type="continuationSeparator" w:id="0">
    <w:p w:rsidR="0073308D" w:rsidRDefault="0073308D" w:rsidP="004B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8D" w:rsidRDefault="0073308D" w:rsidP="004B7E4B">
      <w:r>
        <w:separator/>
      </w:r>
    </w:p>
  </w:footnote>
  <w:footnote w:type="continuationSeparator" w:id="0">
    <w:p w:rsidR="0073308D" w:rsidRDefault="0073308D" w:rsidP="004B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FD"/>
    <w:rsid w:val="004B21FD"/>
    <w:rsid w:val="004B7E4B"/>
    <w:rsid w:val="00503DB2"/>
    <w:rsid w:val="0073308D"/>
    <w:rsid w:val="00963F44"/>
    <w:rsid w:val="00B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CDDE5-7A10-44B0-912F-BDBF0E6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B47D-4248-4329-B139-A2C10336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北京华润房地产经纪有限公司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波洋</dc:creator>
  <cp:keywords/>
  <dc:description/>
  <cp:lastModifiedBy>李 波洋</cp:lastModifiedBy>
  <cp:revision>5</cp:revision>
  <dcterms:created xsi:type="dcterms:W3CDTF">2018-05-29T03:52:00Z</dcterms:created>
  <dcterms:modified xsi:type="dcterms:W3CDTF">2018-06-05T08:36:00Z</dcterms:modified>
</cp:coreProperties>
</file>