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44" w:rsidRPr="00A87CE8" w:rsidRDefault="00A87CE8" w:rsidP="00A87CE8">
      <w:r w:rsidRPr="00A87CE8">
        <w:rPr>
          <w:rFonts w:asciiTheme="majorEastAsia" w:eastAsiaTheme="majorEastAsia" w:hAnsiTheme="majorEastAsia" w:hint="eastAsia"/>
          <w:b/>
          <w:sz w:val="28"/>
        </w:rPr>
        <w:t>华润置地华北大区财务岗暑期实习生</w:t>
      </w:r>
      <w:r w:rsidRPr="00A87CE8">
        <w:rPr>
          <w:rFonts w:asciiTheme="majorEastAsia" w:eastAsiaTheme="majorEastAsia" w:hAnsiTheme="majorEastAsia" w:hint="eastAsia"/>
          <w:b/>
          <w:sz w:val="28"/>
        </w:rPr>
        <w:cr/>
      </w:r>
      <w:r w:rsidRPr="00A87CE8">
        <w:rPr>
          <w:rFonts w:asciiTheme="majorEastAsia" w:eastAsiaTheme="majorEastAsia" w:hAnsiTheme="majorEastAsia" w:hint="eastAsia"/>
          <w:sz w:val="28"/>
        </w:rPr>
        <w:t>1、岗位职责：</w:t>
      </w:r>
      <w:r w:rsidRPr="00A87CE8">
        <w:rPr>
          <w:rFonts w:asciiTheme="majorEastAsia" w:eastAsiaTheme="majorEastAsia" w:hAnsiTheme="majorEastAsia" w:hint="eastAsia"/>
          <w:sz w:val="28"/>
        </w:rPr>
        <w:cr/>
        <w:t>参与部门日常财务核算、税务、资金等工作。</w:t>
      </w:r>
      <w:r w:rsidRPr="00A87CE8">
        <w:rPr>
          <w:rFonts w:asciiTheme="majorEastAsia" w:eastAsiaTheme="majorEastAsia" w:hAnsiTheme="majorEastAsia" w:hint="eastAsia"/>
          <w:sz w:val="28"/>
        </w:rPr>
        <w:cr/>
        <w:t>2、任职要求：</w:t>
      </w:r>
      <w:r w:rsidRPr="00A87CE8">
        <w:rPr>
          <w:rFonts w:asciiTheme="majorEastAsia" w:eastAsiaTheme="majorEastAsia" w:hAnsiTheme="majorEastAsia" w:hint="eastAsia"/>
          <w:sz w:val="28"/>
        </w:rPr>
        <w:cr/>
      </w:r>
      <w:bookmarkStart w:id="0" w:name="_GoBack"/>
      <w:bookmarkEnd w:id="0"/>
      <w:r w:rsidRPr="00A87CE8">
        <w:rPr>
          <w:rFonts w:asciiTheme="majorEastAsia" w:eastAsiaTheme="majorEastAsia" w:hAnsiTheme="majorEastAsia" w:hint="eastAsia"/>
          <w:sz w:val="28"/>
        </w:rPr>
        <w:t>（1）2019届985、211高校财务管理专业本科生、研究生。</w:t>
      </w:r>
      <w:r w:rsidRPr="00A87CE8">
        <w:rPr>
          <w:rFonts w:asciiTheme="majorEastAsia" w:eastAsiaTheme="majorEastAsia" w:hAnsiTheme="majorEastAsia" w:hint="eastAsia"/>
          <w:sz w:val="28"/>
        </w:rPr>
        <w:cr/>
        <w:t>（2）理论扎实，仔细缜密，乐于挑战。</w:t>
      </w:r>
      <w:r w:rsidRPr="00A87CE8">
        <w:rPr>
          <w:rFonts w:asciiTheme="majorEastAsia" w:eastAsiaTheme="majorEastAsia" w:hAnsiTheme="majorEastAsia" w:hint="eastAsia"/>
          <w:sz w:val="28"/>
        </w:rPr>
        <w:cr/>
        <w:t>3、工作地点：</w:t>
      </w:r>
      <w:r w:rsidRPr="00A87CE8">
        <w:rPr>
          <w:rFonts w:asciiTheme="majorEastAsia" w:eastAsiaTheme="majorEastAsia" w:hAnsiTheme="majorEastAsia" w:hint="eastAsia"/>
          <w:sz w:val="28"/>
        </w:rPr>
        <w:cr/>
        <w:t>北京市西城区西直门内大街118号冠华大厦。地铁4号线新街口站旁（近西直门）。</w:t>
      </w:r>
      <w:r w:rsidRPr="00A87CE8">
        <w:rPr>
          <w:rFonts w:asciiTheme="majorEastAsia" w:eastAsiaTheme="majorEastAsia" w:hAnsiTheme="majorEastAsia" w:hint="eastAsia"/>
          <w:sz w:val="28"/>
        </w:rPr>
        <w:cr/>
        <w:t>4、福利待遇：</w:t>
      </w:r>
      <w:r w:rsidRPr="00A87CE8">
        <w:rPr>
          <w:rFonts w:asciiTheme="majorEastAsia" w:eastAsiaTheme="majorEastAsia" w:hAnsiTheme="majorEastAsia" w:hint="eastAsia"/>
          <w:sz w:val="28"/>
        </w:rPr>
        <w:cr/>
        <w:t>（1）实习津贴150元/日。</w:t>
      </w:r>
      <w:r w:rsidRPr="00A87CE8">
        <w:rPr>
          <w:rFonts w:asciiTheme="majorEastAsia" w:eastAsiaTheme="majorEastAsia" w:hAnsiTheme="majorEastAsia" w:hint="eastAsia"/>
          <w:sz w:val="28"/>
        </w:rPr>
        <w:cr/>
        <w:t>（2）免费三餐，健身房等。</w:t>
      </w:r>
      <w:r w:rsidRPr="00A87CE8">
        <w:rPr>
          <w:rFonts w:asciiTheme="majorEastAsia" w:eastAsiaTheme="majorEastAsia" w:hAnsiTheme="majorEastAsia" w:hint="eastAsia"/>
          <w:sz w:val="28"/>
        </w:rPr>
        <w:cr/>
        <w:t>（3）校招留用机会。</w:t>
      </w:r>
      <w:r w:rsidRPr="00A87CE8">
        <w:rPr>
          <w:rFonts w:asciiTheme="majorEastAsia" w:eastAsiaTheme="majorEastAsia" w:hAnsiTheme="majorEastAsia" w:hint="eastAsia"/>
          <w:sz w:val="28"/>
        </w:rPr>
        <w:cr/>
        <w:t>5、简历投递：请前往http://careers.crland.com.hk进行网申。</w:t>
      </w:r>
      <w:r w:rsidRPr="00A87CE8">
        <w:rPr>
          <w:rFonts w:asciiTheme="majorEastAsia" w:eastAsiaTheme="majorEastAsia" w:hAnsiTheme="majorEastAsia" w:hint="eastAsia"/>
          <w:sz w:val="28"/>
        </w:rPr>
        <w:cr/>
        <w:t>6、关于我们</w:t>
      </w:r>
      <w:r w:rsidRPr="00A87CE8">
        <w:rPr>
          <w:rFonts w:asciiTheme="majorEastAsia" w:eastAsiaTheme="majorEastAsia" w:hAnsiTheme="majorEastAsia" w:hint="eastAsia"/>
          <w:sz w:val="28"/>
        </w:rPr>
        <w:cr/>
        <w:t>华润置地是世界500强央企华润集团旗下地产业务期旗舰，华北大区为置地六个大区之一。在京有萬橡府、昆仑域、华润城等住宅项目；五彩城、凤凰汇购物中心等商业项目。</w:t>
      </w:r>
      <w:r w:rsidRPr="00A87CE8">
        <w:rPr>
          <w:rFonts w:asciiTheme="majorEastAsia" w:eastAsiaTheme="majorEastAsia" w:hAnsiTheme="majorEastAsia"/>
          <w:sz w:val="28"/>
        </w:rPr>
        <w:cr/>
      </w:r>
    </w:p>
    <w:sectPr w:rsidR="00963F44" w:rsidRPr="00A87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66" w:rsidRDefault="00247A66" w:rsidP="004B7E4B">
      <w:r>
        <w:separator/>
      </w:r>
    </w:p>
  </w:endnote>
  <w:endnote w:type="continuationSeparator" w:id="0">
    <w:p w:rsidR="00247A66" w:rsidRDefault="00247A66" w:rsidP="004B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66" w:rsidRDefault="00247A66" w:rsidP="004B7E4B">
      <w:r>
        <w:separator/>
      </w:r>
    </w:p>
  </w:footnote>
  <w:footnote w:type="continuationSeparator" w:id="0">
    <w:p w:rsidR="00247A66" w:rsidRDefault="00247A66" w:rsidP="004B7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FD"/>
    <w:rsid w:val="00247A66"/>
    <w:rsid w:val="004B21FD"/>
    <w:rsid w:val="004B7E4B"/>
    <w:rsid w:val="00963F44"/>
    <w:rsid w:val="00A87CE8"/>
    <w:rsid w:val="00B6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CDDE5-7A10-44B0-912F-BDBF0E6D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E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E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A3E08-E0C1-480A-A229-0C3FB69A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>北京华润房地产经纪有限公司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波洋</dc:creator>
  <cp:keywords/>
  <dc:description/>
  <cp:lastModifiedBy>李 波洋</cp:lastModifiedBy>
  <cp:revision>5</cp:revision>
  <dcterms:created xsi:type="dcterms:W3CDTF">2018-05-29T03:52:00Z</dcterms:created>
  <dcterms:modified xsi:type="dcterms:W3CDTF">2018-06-05T08:50:00Z</dcterms:modified>
</cp:coreProperties>
</file>