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97" w:rsidRPr="00C868A2" w:rsidRDefault="00C868A2" w:rsidP="00C868A2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C868A2">
        <w:rPr>
          <w:rFonts w:ascii="黑体" w:eastAsia="黑体" w:hAnsi="黑体" w:hint="eastAsia"/>
          <w:b/>
          <w:sz w:val="32"/>
          <w:szCs w:val="32"/>
        </w:rPr>
        <w:t>中共北京师范大学代表大会代表提案表</w:t>
      </w:r>
    </w:p>
    <w:tbl>
      <w:tblPr>
        <w:tblStyle w:val="a3"/>
        <w:tblW w:w="8447" w:type="dxa"/>
        <w:jc w:val="center"/>
        <w:tblLook w:val="04A0" w:firstRow="1" w:lastRow="0" w:firstColumn="1" w:lastColumn="0" w:noHBand="0" w:noVBand="1"/>
      </w:tblPr>
      <w:tblGrid>
        <w:gridCol w:w="1701"/>
        <w:gridCol w:w="2494"/>
        <w:gridCol w:w="1701"/>
        <w:gridCol w:w="2551"/>
      </w:tblGrid>
      <w:tr w:rsidR="00C868A2" w:rsidRPr="00C868A2" w:rsidTr="00C868A2">
        <w:trPr>
          <w:trHeight w:val="567"/>
          <w:jc w:val="center"/>
        </w:trPr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提案人姓名</w:t>
            </w:r>
          </w:p>
        </w:tc>
        <w:tc>
          <w:tcPr>
            <w:tcW w:w="2494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经济与工商管理学院</w:t>
            </w:r>
          </w:p>
        </w:tc>
      </w:tr>
      <w:tr w:rsidR="00C868A2" w:rsidRPr="00C868A2" w:rsidTr="00C868A2">
        <w:trPr>
          <w:trHeight w:val="567"/>
          <w:jc w:val="center"/>
        </w:trPr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94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工作证号</w:t>
            </w:r>
          </w:p>
        </w:tc>
        <w:tc>
          <w:tcPr>
            <w:tcW w:w="255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868A2" w:rsidRPr="00C868A2" w:rsidTr="00C868A2">
        <w:trPr>
          <w:trHeight w:val="567"/>
          <w:jc w:val="center"/>
        </w:trPr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494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提案日期</w:t>
            </w:r>
          </w:p>
        </w:tc>
        <w:tc>
          <w:tcPr>
            <w:tcW w:w="255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868A2" w:rsidRPr="00C868A2" w:rsidTr="00C868A2">
        <w:trPr>
          <w:trHeight w:val="567"/>
          <w:jc w:val="center"/>
        </w:trPr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标题</w:t>
            </w:r>
          </w:p>
        </w:tc>
        <w:tc>
          <w:tcPr>
            <w:tcW w:w="6746" w:type="dxa"/>
            <w:gridSpan w:val="3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868A2" w:rsidRPr="00C868A2" w:rsidTr="00C868A2">
        <w:trPr>
          <w:trHeight w:val="567"/>
          <w:jc w:val="center"/>
        </w:trPr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关键字</w:t>
            </w:r>
          </w:p>
        </w:tc>
        <w:tc>
          <w:tcPr>
            <w:tcW w:w="6746" w:type="dxa"/>
            <w:gridSpan w:val="3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C868A2" w:rsidRPr="00C868A2" w:rsidTr="00C868A2">
        <w:trPr>
          <w:trHeight w:val="567"/>
          <w:jc w:val="center"/>
        </w:trPr>
        <w:tc>
          <w:tcPr>
            <w:tcW w:w="1701" w:type="dxa"/>
            <w:vAlign w:val="center"/>
          </w:tcPr>
          <w:p w:rsidR="00C868A2" w:rsidRDefault="00C868A2" w:rsidP="00C868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提案类型</w:t>
            </w:r>
          </w:p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（单选）</w:t>
            </w:r>
          </w:p>
        </w:tc>
        <w:tc>
          <w:tcPr>
            <w:tcW w:w="6746" w:type="dxa"/>
            <w:gridSpan w:val="3"/>
            <w:vAlign w:val="center"/>
          </w:tcPr>
          <w:p w:rsidR="00C868A2" w:rsidRDefault="00C868A2" w:rsidP="00C868A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党建工作  </w:t>
            </w:r>
            <w:r w:rsidRPr="00C868A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思想政治工作  </w:t>
            </w:r>
            <w:r w:rsidRPr="00C868A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党风廉政假设工作</w:t>
            </w:r>
          </w:p>
          <w:p w:rsidR="00C868A2" w:rsidRDefault="00C868A2" w:rsidP="00C868A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干部队伍和人才队伍建设工作  </w:t>
            </w:r>
            <w:r w:rsidRPr="00C868A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统战和群团工作</w:t>
            </w:r>
          </w:p>
          <w:p w:rsidR="00C868A2" w:rsidRDefault="00C868A2" w:rsidP="00C868A2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教学、科研、学科建设和人才培养工作</w:t>
            </w:r>
          </w:p>
          <w:p w:rsidR="00C868A2" w:rsidRPr="00C868A2" w:rsidRDefault="00C868A2" w:rsidP="00C868A2">
            <w:pPr>
              <w:spacing w:line="360" w:lineRule="auto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学校管理工作  </w:t>
            </w:r>
            <w:r w:rsidRPr="00C868A2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其他工作</w:t>
            </w:r>
          </w:p>
        </w:tc>
      </w:tr>
      <w:tr w:rsidR="00C868A2" w:rsidRPr="00C868A2" w:rsidTr="00C868A2">
        <w:trPr>
          <w:trHeight w:val="5669"/>
          <w:jc w:val="center"/>
        </w:trPr>
        <w:tc>
          <w:tcPr>
            <w:tcW w:w="1701" w:type="dxa"/>
            <w:vAlign w:val="center"/>
          </w:tcPr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提</w:t>
            </w:r>
          </w:p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案</w:t>
            </w:r>
          </w:p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内</w:t>
            </w:r>
          </w:p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容</w:t>
            </w:r>
          </w:p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建</w:t>
            </w:r>
          </w:p>
          <w:p w:rsidR="00C868A2" w:rsidRPr="00C868A2" w:rsidRDefault="00C868A2" w:rsidP="00C868A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C868A2">
              <w:rPr>
                <w:rFonts w:ascii="宋体" w:eastAsia="宋体" w:hAnsi="宋体" w:hint="eastAsia"/>
                <w:sz w:val="24"/>
                <w:szCs w:val="24"/>
              </w:rPr>
              <w:t>议</w:t>
            </w:r>
          </w:p>
        </w:tc>
        <w:tc>
          <w:tcPr>
            <w:tcW w:w="6746" w:type="dxa"/>
            <w:gridSpan w:val="3"/>
            <w:vAlign w:val="center"/>
          </w:tcPr>
          <w:p w:rsidR="00C868A2" w:rsidRPr="00C868A2" w:rsidRDefault="00C868A2" w:rsidP="00C868A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868A2" w:rsidRDefault="00C868A2">
      <w:pPr>
        <w:rPr>
          <w:rFonts w:hint="eastAsia"/>
        </w:rPr>
      </w:pPr>
    </w:p>
    <w:sectPr w:rsidR="00C86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13331"/>
    <w:multiLevelType w:val="hybridMultilevel"/>
    <w:tmpl w:val="0532AE7A"/>
    <w:lvl w:ilvl="0" w:tplc="28943A1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A2"/>
    <w:rsid w:val="00C36D97"/>
    <w:rsid w:val="00C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856C"/>
  <w15:chartTrackingRefBased/>
  <w15:docId w15:val="{2CC4AF50-A531-4018-86E6-18B71BD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8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9410</dc:creator>
  <cp:keywords/>
  <dc:description/>
  <cp:lastModifiedBy>9410</cp:lastModifiedBy>
  <cp:revision>1</cp:revision>
  <dcterms:created xsi:type="dcterms:W3CDTF">2017-09-28T11:29:00Z</dcterms:created>
  <dcterms:modified xsi:type="dcterms:W3CDTF">2017-09-28T11:39:00Z</dcterms:modified>
</cp:coreProperties>
</file>